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0C2B73D" w14:textId="156CC2E1" w:rsidR="001E4D59" w:rsidRDefault="001E4D59" w:rsidP="00FB2DDB">
      <w:pPr>
        <w:spacing w:line="360" w:lineRule="auto"/>
        <w:jc w:val="right"/>
        <w:rPr>
          <w:rFonts w:ascii="Times New Roman" w:hAnsi="Times New Roman" w:cs="Times New Roman"/>
        </w:rPr>
      </w:pPr>
      <w:r>
        <w:rPr>
          <w:rFonts w:ascii="Times New Roman" w:hAnsi="Times New Roman" w:cs="Times New Roman"/>
        </w:rPr>
        <w:t>Projekt umowy</w:t>
      </w:r>
      <w:r w:rsidR="009846E2">
        <w:rPr>
          <w:rFonts w:ascii="Times New Roman" w:hAnsi="Times New Roman" w:cs="Times New Roman"/>
        </w:rPr>
        <w:t xml:space="preserve"> – Załącznik nr </w:t>
      </w:r>
      <w:r w:rsidR="00107902">
        <w:rPr>
          <w:rFonts w:ascii="Times New Roman" w:hAnsi="Times New Roman" w:cs="Times New Roman"/>
        </w:rPr>
        <w:t>5</w:t>
      </w:r>
    </w:p>
    <w:p w14:paraId="0B8D7CC3" w14:textId="6B4BDB78" w:rsidR="009C5DEB" w:rsidRPr="00FD35F9" w:rsidRDefault="009C5DEB" w:rsidP="00811839">
      <w:pPr>
        <w:spacing w:line="360" w:lineRule="auto"/>
        <w:ind w:firstLine="1"/>
        <w:jc w:val="center"/>
        <w:rPr>
          <w:rFonts w:ascii="Times New Roman" w:hAnsi="Times New Roman" w:cs="Times New Roman"/>
        </w:rPr>
      </w:pPr>
      <w:r w:rsidRPr="00FD35F9">
        <w:rPr>
          <w:rFonts w:ascii="Times New Roman" w:hAnsi="Times New Roman" w:cs="Times New Roman"/>
        </w:rPr>
        <w:t xml:space="preserve">Umowa </w:t>
      </w:r>
      <w:r w:rsidR="00811839">
        <w:rPr>
          <w:rFonts w:ascii="Times New Roman" w:hAnsi="Times New Roman" w:cs="Times New Roman"/>
        </w:rPr>
        <w:t>Nr AB.272.</w:t>
      </w:r>
      <w:r w:rsidR="00413C9B">
        <w:rPr>
          <w:rFonts w:ascii="Times New Roman" w:hAnsi="Times New Roman" w:cs="Times New Roman"/>
        </w:rPr>
        <w:t>20</w:t>
      </w:r>
      <w:r w:rsidR="00811839">
        <w:rPr>
          <w:rFonts w:ascii="Times New Roman" w:hAnsi="Times New Roman" w:cs="Times New Roman"/>
        </w:rPr>
        <w:t>.2025.DPP</w:t>
      </w:r>
    </w:p>
    <w:p w14:paraId="4A9B3519" w14:textId="57BABA77" w:rsidR="0026611B" w:rsidRDefault="00811839" w:rsidP="00FD35F9">
      <w:pPr>
        <w:spacing w:line="360" w:lineRule="auto"/>
        <w:jc w:val="both"/>
        <w:rPr>
          <w:rFonts w:ascii="Times New Roman" w:hAnsi="Times New Roman" w:cs="Times New Roman"/>
        </w:rPr>
      </w:pPr>
      <w:r>
        <w:rPr>
          <w:rFonts w:ascii="Times New Roman" w:hAnsi="Times New Roman" w:cs="Times New Roman"/>
        </w:rPr>
        <w:t>z</w:t>
      </w:r>
      <w:r w:rsidRPr="00FD35F9">
        <w:rPr>
          <w:rFonts w:ascii="Times New Roman" w:hAnsi="Times New Roman" w:cs="Times New Roman"/>
        </w:rPr>
        <w:t xml:space="preserve">awarta w dniu ................................ w </w:t>
      </w:r>
      <w:r>
        <w:rPr>
          <w:rFonts w:ascii="Times New Roman" w:hAnsi="Times New Roman" w:cs="Times New Roman"/>
        </w:rPr>
        <w:t xml:space="preserve">Międzyrzeczu </w:t>
      </w:r>
      <w:r w:rsidR="0026611B">
        <w:rPr>
          <w:rFonts w:ascii="Times New Roman" w:hAnsi="Times New Roman" w:cs="Times New Roman"/>
        </w:rPr>
        <w:t>p</w:t>
      </w:r>
      <w:r w:rsidR="009C5DEB" w:rsidRPr="00FD35F9">
        <w:rPr>
          <w:rFonts w:ascii="Times New Roman" w:hAnsi="Times New Roman" w:cs="Times New Roman"/>
        </w:rPr>
        <w:t>omiędzy</w:t>
      </w:r>
      <w:r w:rsidR="0026611B">
        <w:rPr>
          <w:rFonts w:ascii="Times New Roman" w:hAnsi="Times New Roman" w:cs="Times New Roman"/>
        </w:rPr>
        <w:t>:</w:t>
      </w:r>
    </w:p>
    <w:p w14:paraId="76940FA1" w14:textId="50348673" w:rsidR="0026611B" w:rsidRDefault="0026611B" w:rsidP="00FD35F9">
      <w:pPr>
        <w:spacing w:line="360" w:lineRule="auto"/>
        <w:jc w:val="both"/>
        <w:rPr>
          <w:rFonts w:ascii="Times New Roman" w:hAnsi="Times New Roman" w:cs="Times New Roman"/>
        </w:rPr>
      </w:pPr>
      <w:r>
        <w:rPr>
          <w:rFonts w:ascii="Times New Roman" w:hAnsi="Times New Roman" w:cs="Times New Roman"/>
        </w:rPr>
        <w:t>Powiatem Międzyrzeckim ul. Przemysłowa 2, 66-300 Międzyrzecz</w:t>
      </w:r>
      <w:r w:rsidR="009C5DEB" w:rsidRPr="00FD35F9">
        <w:rPr>
          <w:rFonts w:ascii="Times New Roman" w:hAnsi="Times New Roman" w:cs="Times New Roman"/>
        </w:rPr>
        <w:t xml:space="preserve"> w imieniu której działa: </w:t>
      </w:r>
      <w:r>
        <w:rPr>
          <w:rFonts w:ascii="Times New Roman" w:hAnsi="Times New Roman" w:cs="Times New Roman"/>
        </w:rPr>
        <w:t>Starosta Międzyrzecki</w:t>
      </w:r>
      <w:r w:rsidR="00811839">
        <w:rPr>
          <w:rFonts w:ascii="Times New Roman" w:hAnsi="Times New Roman" w:cs="Times New Roman"/>
        </w:rPr>
        <w:t xml:space="preserve"> – </w:t>
      </w:r>
      <w:r w:rsidR="00FB3584">
        <w:rPr>
          <w:rFonts w:ascii="Times New Roman" w:hAnsi="Times New Roman" w:cs="Times New Roman"/>
        </w:rPr>
        <w:t>Agnieszka Śnieg</w:t>
      </w:r>
      <w:r>
        <w:rPr>
          <w:rFonts w:ascii="Times New Roman" w:hAnsi="Times New Roman" w:cs="Times New Roman"/>
        </w:rPr>
        <w:t xml:space="preserve">, </w:t>
      </w:r>
    </w:p>
    <w:p w14:paraId="114726A0" w14:textId="3492E35F" w:rsidR="0026611B" w:rsidRDefault="00FB3584" w:rsidP="00FD35F9">
      <w:pPr>
        <w:spacing w:line="360" w:lineRule="auto"/>
        <w:jc w:val="both"/>
        <w:rPr>
          <w:rFonts w:ascii="Times New Roman" w:hAnsi="Times New Roman" w:cs="Times New Roman"/>
        </w:rPr>
      </w:pPr>
      <w:r>
        <w:rPr>
          <w:rFonts w:ascii="Times New Roman" w:hAnsi="Times New Roman" w:cs="Times New Roman"/>
        </w:rPr>
        <w:t>W</w:t>
      </w:r>
      <w:r w:rsidR="0026611B">
        <w:rPr>
          <w:rFonts w:ascii="Times New Roman" w:hAnsi="Times New Roman" w:cs="Times New Roman"/>
        </w:rPr>
        <w:t xml:space="preserve">icestarosta </w:t>
      </w:r>
      <w:r w:rsidR="00811839">
        <w:rPr>
          <w:rFonts w:ascii="Times New Roman" w:hAnsi="Times New Roman" w:cs="Times New Roman"/>
        </w:rPr>
        <w:t xml:space="preserve">– </w:t>
      </w:r>
      <w:r>
        <w:rPr>
          <w:rFonts w:ascii="Times New Roman" w:hAnsi="Times New Roman" w:cs="Times New Roman"/>
        </w:rPr>
        <w:t>Dawid Cieloch</w:t>
      </w:r>
      <w:r w:rsidR="0026611B">
        <w:rPr>
          <w:rFonts w:ascii="Times New Roman" w:hAnsi="Times New Roman" w:cs="Times New Roman"/>
        </w:rPr>
        <w:t xml:space="preserve"> </w:t>
      </w:r>
    </w:p>
    <w:p w14:paraId="5B4BF1E6" w14:textId="2F27A6CA"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przy kontrasygnacie Skarbnika</w:t>
      </w:r>
      <w:r w:rsidR="0026611B">
        <w:rPr>
          <w:rFonts w:ascii="Times New Roman" w:hAnsi="Times New Roman" w:cs="Times New Roman"/>
        </w:rPr>
        <w:t xml:space="preserve"> Powiatu</w:t>
      </w:r>
      <w:r w:rsidRPr="00FD35F9">
        <w:rPr>
          <w:rFonts w:ascii="Times New Roman" w:hAnsi="Times New Roman" w:cs="Times New Roman"/>
        </w:rPr>
        <w:t xml:space="preserve"> </w:t>
      </w:r>
      <w:r w:rsidR="006C136C">
        <w:rPr>
          <w:rFonts w:ascii="Times New Roman" w:hAnsi="Times New Roman" w:cs="Times New Roman"/>
        </w:rPr>
        <w:t>-</w:t>
      </w:r>
      <w:r w:rsidR="0026611B">
        <w:rPr>
          <w:rFonts w:ascii="Times New Roman" w:hAnsi="Times New Roman" w:cs="Times New Roman"/>
        </w:rPr>
        <w:t>Remigiusza Biłous</w:t>
      </w:r>
      <w:r w:rsidRPr="00FD35F9">
        <w:rPr>
          <w:rFonts w:ascii="Times New Roman" w:hAnsi="Times New Roman" w:cs="Times New Roman"/>
        </w:rPr>
        <w:t xml:space="preserve"> zwan</w:t>
      </w:r>
      <w:r w:rsidR="00FB3584">
        <w:rPr>
          <w:rFonts w:ascii="Times New Roman" w:hAnsi="Times New Roman" w:cs="Times New Roman"/>
        </w:rPr>
        <w:t>ym</w:t>
      </w:r>
      <w:r w:rsidRPr="00FD35F9">
        <w:rPr>
          <w:rFonts w:ascii="Times New Roman" w:hAnsi="Times New Roman" w:cs="Times New Roman"/>
        </w:rPr>
        <w:t xml:space="preserve"> w dalszej treści umowy Zamawiającym, </w:t>
      </w:r>
    </w:p>
    <w:p w14:paraId="3C8272A9" w14:textId="71A17D2C" w:rsidR="009C5DEB" w:rsidRDefault="009C5DEB" w:rsidP="00FD35F9">
      <w:pPr>
        <w:spacing w:line="360" w:lineRule="auto"/>
        <w:jc w:val="both"/>
        <w:rPr>
          <w:rFonts w:ascii="Times New Roman" w:hAnsi="Times New Roman" w:cs="Times New Roman"/>
        </w:rPr>
      </w:pPr>
      <w:r w:rsidRPr="00FD35F9">
        <w:rPr>
          <w:rFonts w:ascii="Times New Roman" w:hAnsi="Times New Roman" w:cs="Times New Roman"/>
        </w:rPr>
        <w:t>a ................................................................................................</w:t>
      </w:r>
      <w:r w:rsidR="0026611B">
        <w:rPr>
          <w:rFonts w:ascii="Times New Roman" w:hAnsi="Times New Roman" w:cs="Times New Roman"/>
        </w:rPr>
        <w:t>.......................................</w:t>
      </w:r>
    </w:p>
    <w:p w14:paraId="0FD0AB54" w14:textId="0233520D" w:rsidR="0026611B" w:rsidRPr="00FD35F9" w:rsidRDefault="0026611B" w:rsidP="00FD35F9">
      <w:pPr>
        <w:spacing w:line="360" w:lineRule="auto"/>
        <w:jc w:val="both"/>
        <w:rPr>
          <w:rFonts w:ascii="Times New Roman" w:hAnsi="Times New Roman" w:cs="Times New Roman"/>
        </w:rPr>
      </w:pPr>
      <w:r>
        <w:rPr>
          <w:rFonts w:ascii="Times New Roman" w:hAnsi="Times New Roman" w:cs="Times New Roman"/>
        </w:rPr>
        <w:t>…………………………………………………………………………………………</w:t>
      </w:r>
    </w:p>
    <w:p w14:paraId="3A8EEE40" w14:textId="3FC7ACE0"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 zwan</w:t>
      </w:r>
      <w:r w:rsidR="006C136C">
        <w:rPr>
          <w:rFonts w:ascii="Times New Roman" w:hAnsi="Times New Roman" w:cs="Times New Roman"/>
        </w:rPr>
        <w:t>ym</w:t>
      </w:r>
      <w:r w:rsidRPr="00FD35F9">
        <w:rPr>
          <w:rFonts w:ascii="Times New Roman" w:hAnsi="Times New Roman" w:cs="Times New Roman"/>
        </w:rPr>
        <w:t xml:space="preserve"> w dalszej części umowy Wykonawcą o następującej treści:</w:t>
      </w:r>
    </w:p>
    <w:p w14:paraId="59B565F9" w14:textId="30D7B9CC" w:rsidR="0026611B" w:rsidRPr="002964E0"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 § 1</w:t>
      </w:r>
      <w:r w:rsidR="0026611B">
        <w:rPr>
          <w:rFonts w:ascii="Times New Roman" w:hAnsi="Times New Roman" w:cs="Times New Roman"/>
        </w:rPr>
        <w:t>.</w:t>
      </w:r>
      <w:r w:rsidRPr="00FD35F9">
        <w:rPr>
          <w:rFonts w:ascii="Times New Roman" w:hAnsi="Times New Roman" w:cs="Times New Roman"/>
        </w:rPr>
        <w:t xml:space="preserve"> 1. Zamawiający zleca, a Wykonawca przyjmuje do wykonania roboty budowlane związane </w:t>
      </w:r>
      <w:r w:rsidRPr="002964E0">
        <w:rPr>
          <w:rFonts w:ascii="Times New Roman" w:hAnsi="Times New Roman" w:cs="Times New Roman"/>
        </w:rPr>
        <w:t>z realizacją zadania pod nazwą: „</w:t>
      </w:r>
      <w:r w:rsidR="00314995" w:rsidRPr="00314995">
        <w:rPr>
          <w:rFonts w:ascii="Times New Roman" w:hAnsi="Times New Roman" w:cs="Times New Roman"/>
        </w:rPr>
        <w:t>Modernizacja bazy magazynowej w zakresie remontu magazynu oraz adaptacji pomieszczenia na węzeł sanitarny w magazynie, realizowana w ramach Programu Ochrony Ludności i Obrony Cywilnej na lata 2025/2026</w:t>
      </w:r>
      <w:r w:rsidRPr="002964E0">
        <w:rPr>
          <w:rFonts w:ascii="Times New Roman" w:hAnsi="Times New Roman" w:cs="Times New Roman"/>
        </w:rPr>
        <w:t>”</w:t>
      </w:r>
      <w:r w:rsidR="00FB3584">
        <w:rPr>
          <w:rFonts w:ascii="Times New Roman" w:hAnsi="Times New Roman" w:cs="Times New Roman"/>
        </w:rPr>
        <w:t>.</w:t>
      </w:r>
      <w:r w:rsidRPr="002964E0">
        <w:rPr>
          <w:rFonts w:ascii="Times New Roman" w:hAnsi="Times New Roman" w:cs="Times New Roman"/>
        </w:rPr>
        <w:t xml:space="preserve"> </w:t>
      </w:r>
    </w:p>
    <w:p w14:paraId="273CA53F" w14:textId="67F9B8F4" w:rsidR="0026611B" w:rsidRPr="002964E0" w:rsidRDefault="009C5DEB" w:rsidP="00FD35F9">
      <w:pPr>
        <w:spacing w:line="360" w:lineRule="auto"/>
        <w:jc w:val="both"/>
        <w:rPr>
          <w:rFonts w:ascii="Times New Roman" w:hAnsi="Times New Roman" w:cs="Times New Roman"/>
        </w:rPr>
      </w:pPr>
      <w:r w:rsidRPr="002964E0">
        <w:rPr>
          <w:rFonts w:ascii="Times New Roman" w:hAnsi="Times New Roman" w:cs="Times New Roman"/>
        </w:rPr>
        <w:t xml:space="preserve">2. Podstawę zawarcia umowy </w:t>
      </w:r>
      <w:r w:rsidR="00FB3584">
        <w:rPr>
          <w:rFonts w:ascii="Times New Roman" w:hAnsi="Times New Roman" w:cs="Times New Roman"/>
        </w:rPr>
        <w:t>stanowi wybór Wykonawcy zamówienia</w:t>
      </w:r>
      <w:r w:rsidR="00314995">
        <w:rPr>
          <w:rFonts w:ascii="Times New Roman" w:hAnsi="Times New Roman" w:cs="Times New Roman"/>
        </w:rPr>
        <w:t xml:space="preserve"> w postępowaniu prowadzonym w trybie podstawowym bez negocjacji na podstawie art. 275 pkt 1 Prawa zamówień publicznych</w:t>
      </w:r>
      <w:r w:rsidRPr="002964E0">
        <w:rPr>
          <w:rFonts w:ascii="Times New Roman" w:hAnsi="Times New Roman" w:cs="Times New Roman"/>
        </w:rPr>
        <w:t xml:space="preserve">. </w:t>
      </w:r>
    </w:p>
    <w:p w14:paraId="44D467AE" w14:textId="1A0E479C" w:rsidR="00D90665" w:rsidRDefault="009C5DEB" w:rsidP="00FD35F9">
      <w:pPr>
        <w:spacing w:line="360" w:lineRule="auto"/>
        <w:jc w:val="both"/>
        <w:rPr>
          <w:rFonts w:ascii="Times New Roman" w:hAnsi="Times New Roman" w:cs="Times New Roman"/>
        </w:rPr>
      </w:pPr>
      <w:r w:rsidRPr="002964E0">
        <w:rPr>
          <w:rFonts w:ascii="Times New Roman" w:hAnsi="Times New Roman" w:cs="Times New Roman"/>
        </w:rPr>
        <w:t>§ 2</w:t>
      </w:r>
      <w:r w:rsidR="0026611B" w:rsidRPr="002964E0">
        <w:rPr>
          <w:rFonts w:ascii="Times New Roman" w:hAnsi="Times New Roman" w:cs="Times New Roman"/>
        </w:rPr>
        <w:t>.</w:t>
      </w:r>
      <w:r w:rsidRPr="002964E0">
        <w:rPr>
          <w:rFonts w:ascii="Times New Roman" w:hAnsi="Times New Roman" w:cs="Times New Roman"/>
        </w:rPr>
        <w:t xml:space="preserve"> 1.</w:t>
      </w:r>
      <w:r w:rsidR="00811839">
        <w:rPr>
          <w:rFonts w:ascii="Times New Roman" w:hAnsi="Times New Roman" w:cs="Times New Roman"/>
        </w:rPr>
        <w:t xml:space="preserve"> </w:t>
      </w:r>
      <w:r w:rsidRPr="002964E0">
        <w:rPr>
          <w:rFonts w:ascii="Times New Roman" w:hAnsi="Times New Roman" w:cs="Times New Roman"/>
        </w:rPr>
        <w:t>Przedmiot zamówienia obejmuje wykonanie remontu</w:t>
      </w:r>
      <w:r w:rsidR="00FB3584">
        <w:rPr>
          <w:rFonts w:ascii="Times New Roman" w:hAnsi="Times New Roman" w:cs="Times New Roman"/>
        </w:rPr>
        <w:t xml:space="preserve"> – adaptacji na węzeł sanitarny jednego z pomieszczeń znajdującego się w stanowiącym własność Powiatu Międzyrzeckiego budynku magazynowym położonym przy ul. Kazimierza Wielkiego 56 w Międzyrzeczu</w:t>
      </w:r>
      <w:r w:rsidR="002C5603" w:rsidRPr="002964E0">
        <w:rPr>
          <w:rFonts w:ascii="Times New Roman" w:hAnsi="Times New Roman" w:cs="Times New Roman"/>
        </w:rPr>
        <w:t>.</w:t>
      </w:r>
      <w:r w:rsidRPr="002964E0">
        <w:rPr>
          <w:rFonts w:ascii="Times New Roman" w:hAnsi="Times New Roman" w:cs="Times New Roman"/>
        </w:rPr>
        <w:t xml:space="preserve"> </w:t>
      </w:r>
    </w:p>
    <w:p w14:paraId="1F723867" w14:textId="77777777" w:rsidR="00314995" w:rsidRDefault="00811839" w:rsidP="00FD35F9">
      <w:pPr>
        <w:spacing w:line="360" w:lineRule="auto"/>
        <w:jc w:val="both"/>
        <w:rPr>
          <w:rFonts w:ascii="Times New Roman" w:hAnsi="Times New Roman" w:cs="Times New Roman"/>
        </w:rPr>
      </w:pPr>
      <w:r>
        <w:rPr>
          <w:rFonts w:ascii="Times New Roman" w:hAnsi="Times New Roman" w:cs="Times New Roman"/>
        </w:rPr>
        <w:t xml:space="preserve">2. </w:t>
      </w:r>
      <w:r w:rsidR="009C5DEB" w:rsidRPr="002964E0">
        <w:rPr>
          <w:rFonts w:ascii="Times New Roman" w:hAnsi="Times New Roman" w:cs="Times New Roman"/>
        </w:rPr>
        <w:t>Zakres prac remontowych obejmuje</w:t>
      </w:r>
      <w:r w:rsidR="0081643A">
        <w:rPr>
          <w:rFonts w:ascii="Times New Roman" w:hAnsi="Times New Roman" w:cs="Times New Roman"/>
        </w:rPr>
        <w:t xml:space="preserve"> wykonanie</w:t>
      </w:r>
      <w:r w:rsidR="009C5DEB" w:rsidRPr="002964E0">
        <w:rPr>
          <w:rFonts w:ascii="Times New Roman" w:hAnsi="Times New Roman" w:cs="Times New Roman"/>
        </w:rPr>
        <w:t>:</w:t>
      </w:r>
    </w:p>
    <w:p w14:paraId="6DCB5AFE" w14:textId="36BE94A2" w:rsidR="00E97C6E" w:rsidRPr="002964E0" w:rsidRDefault="00314995" w:rsidP="00FD35F9">
      <w:pPr>
        <w:spacing w:line="360" w:lineRule="auto"/>
        <w:jc w:val="both"/>
        <w:rPr>
          <w:rFonts w:ascii="Times New Roman" w:hAnsi="Times New Roman" w:cs="Times New Roman"/>
        </w:rPr>
      </w:pPr>
      <w:r>
        <w:rPr>
          <w:rFonts w:ascii="Times New Roman" w:hAnsi="Times New Roman" w:cs="Times New Roman"/>
        </w:rPr>
        <w:t>a) w zakresie adaptacji pomieszczenia na węzeł sanitarny w magazynie:</w:t>
      </w:r>
      <w:r w:rsidR="009C5DEB" w:rsidRPr="002964E0">
        <w:rPr>
          <w:rFonts w:ascii="Times New Roman" w:hAnsi="Times New Roman" w:cs="Times New Roman"/>
        </w:rPr>
        <w:t xml:space="preserve"> </w:t>
      </w:r>
    </w:p>
    <w:p w14:paraId="7A9BBFE6" w14:textId="6DEA05F8" w:rsidR="00E97C6E" w:rsidRPr="002964E0" w:rsidRDefault="00E97C6E" w:rsidP="00FD35F9">
      <w:pPr>
        <w:spacing w:line="360" w:lineRule="auto"/>
        <w:jc w:val="both"/>
        <w:rPr>
          <w:rFonts w:ascii="Times New Roman" w:hAnsi="Times New Roman" w:cs="Times New Roman"/>
        </w:rPr>
      </w:pPr>
      <w:r w:rsidRPr="002964E0">
        <w:rPr>
          <w:rFonts w:ascii="Times New Roman" w:hAnsi="Times New Roman" w:cs="Times New Roman"/>
        </w:rPr>
        <w:t xml:space="preserve">- </w:t>
      </w:r>
      <w:r w:rsidR="00FB3584">
        <w:rPr>
          <w:rFonts w:ascii="Times New Roman" w:hAnsi="Times New Roman" w:cs="Times New Roman"/>
        </w:rPr>
        <w:t>rob</w:t>
      </w:r>
      <w:r w:rsidR="0081643A">
        <w:rPr>
          <w:rFonts w:ascii="Times New Roman" w:hAnsi="Times New Roman" w:cs="Times New Roman"/>
        </w:rPr>
        <w:t>ót</w:t>
      </w:r>
      <w:r w:rsidR="00FB3584">
        <w:rPr>
          <w:rFonts w:ascii="Times New Roman" w:hAnsi="Times New Roman" w:cs="Times New Roman"/>
        </w:rPr>
        <w:t xml:space="preserve"> rozbiórkow</w:t>
      </w:r>
      <w:r w:rsidR="0081643A">
        <w:rPr>
          <w:rFonts w:ascii="Times New Roman" w:hAnsi="Times New Roman" w:cs="Times New Roman"/>
        </w:rPr>
        <w:t>ych</w:t>
      </w:r>
      <w:r w:rsidR="00FB3584">
        <w:rPr>
          <w:rFonts w:ascii="Times New Roman" w:hAnsi="Times New Roman" w:cs="Times New Roman"/>
        </w:rPr>
        <w:t xml:space="preserve"> i przygotowawcz</w:t>
      </w:r>
      <w:r w:rsidR="0081643A">
        <w:rPr>
          <w:rFonts w:ascii="Times New Roman" w:hAnsi="Times New Roman" w:cs="Times New Roman"/>
        </w:rPr>
        <w:t>ych</w:t>
      </w:r>
      <w:r w:rsidRPr="002964E0">
        <w:rPr>
          <w:rFonts w:ascii="Times New Roman" w:hAnsi="Times New Roman" w:cs="Times New Roman"/>
        </w:rPr>
        <w:t>,</w:t>
      </w:r>
    </w:p>
    <w:p w14:paraId="230C30B1" w14:textId="3C274D66" w:rsidR="00E97C6E" w:rsidRPr="002964E0" w:rsidRDefault="00E97C6E" w:rsidP="00FD35F9">
      <w:pPr>
        <w:spacing w:line="360" w:lineRule="auto"/>
        <w:jc w:val="both"/>
        <w:rPr>
          <w:rFonts w:ascii="Times New Roman" w:hAnsi="Times New Roman" w:cs="Times New Roman"/>
        </w:rPr>
      </w:pPr>
      <w:r w:rsidRPr="002964E0">
        <w:rPr>
          <w:rFonts w:ascii="Times New Roman" w:hAnsi="Times New Roman" w:cs="Times New Roman"/>
        </w:rPr>
        <w:t>-</w:t>
      </w:r>
      <w:r w:rsidR="0081643A">
        <w:rPr>
          <w:rFonts w:ascii="Times New Roman" w:hAnsi="Times New Roman" w:cs="Times New Roman"/>
        </w:rPr>
        <w:t xml:space="preserve"> ścian i ścianek działowych</w:t>
      </w:r>
      <w:r w:rsidRPr="002964E0">
        <w:rPr>
          <w:rFonts w:ascii="Times New Roman" w:hAnsi="Times New Roman" w:cs="Times New Roman"/>
        </w:rPr>
        <w:t>,</w:t>
      </w:r>
    </w:p>
    <w:p w14:paraId="03C784EB" w14:textId="1D2E8948" w:rsidR="00E97C6E" w:rsidRPr="002964E0" w:rsidRDefault="00E97C6E" w:rsidP="00FD35F9">
      <w:pPr>
        <w:spacing w:line="360" w:lineRule="auto"/>
        <w:jc w:val="both"/>
        <w:rPr>
          <w:rFonts w:ascii="Times New Roman" w:hAnsi="Times New Roman" w:cs="Times New Roman"/>
        </w:rPr>
      </w:pPr>
      <w:r w:rsidRPr="002964E0">
        <w:rPr>
          <w:rFonts w:ascii="Times New Roman" w:hAnsi="Times New Roman" w:cs="Times New Roman"/>
        </w:rPr>
        <w:t xml:space="preserve">- </w:t>
      </w:r>
      <w:r w:rsidR="0081643A">
        <w:rPr>
          <w:rFonts w:ascii="Times New Roman" w:hAnsi="Times New Roman" w:cs="Times New Roman"/>
        </w:rPr>
        <w:t>tynków wewnętrznych i okładzin</w:t>
      </w:r>
      <w:r w:rsidR="002964E0" w:rsidRPr="002964E0">
        <w:rPr>
          <w:rFonts w:ascii="Times New Roman" w:hAnsi="Times New Roman" w:cs="Times New Roman"/>
        </w:rPr>
        <w:t>,</w:t>
      </w:r>
    </w:p>
    <w:p w14:paraId="1BC3E4CE" w14:textId="36FB6A28" w:rsidR="00811839" w:rsidRDefault="00E97C6E" w:rsidP="00FD35F9">
      <w:pPr>
        <w:spacing w:line="360" w:lineRule="auto"/>
        <w:jc w:val="both"/>
        <w:rPr>
          <w:rFonts w:ascii="Times New Roman" w:hAnsi="Times New Roman" w:cs="Times New Roman"/>
        </w:rPr>
      </w:pPr>
      <w:r w:rsidRPr="002964E0">
        <w:rPr>
          <w:rFonts w:ascii="Times New Roman" w:hAnsi="Times New Roman" w:cs="Times New Roman"/>
        </w:rPr>
        <w:t xml:space="preserve">- </w:t>
      </w:r>
      <w:r w:rsidR="0081643A">
        <w:rPr>
          <w:rFonts w:ascii="Times New Roman" w:hAnsi="Times New Roman" w:cs="Times New Roman"/>
        </w:rPr>
        <w:t>stolarki drzwiowej i okiennej,</w:t>
      </w:r>
    </w:p>
    <w:p w14:paraId="17B50DD7" w14:textId="6D0AFAA9" w:rsidR="0081643A" w:rsidRDefault="0081643A" w:rsidP="00FD35F9">
      <w:pPr>
        <w:spacing w:line="360" w:lineRule="auto"/>
        <w:jc w:val="both"/>
        <w:rPr>
          <w:rFonts w:ascii="Times New Roman" w:hAnsi="Times New Roman" w:cs="Times New Roman"/>
        </w:rPr>
      </w:pPr>
      <w:r>
        <w:rPr>
          <w:rFonts w:ascii="Times New Roman" w:hAnsi="Times New Roman" w:cs="Times New Roman"/>
        </w:rPr>
        <w:lastRenderedPageBreak/>
        <w:t>- posadzki,</w:t>
      </w:r>
    </w:p>
    <w:p w14:paraId="66AC0F17" w14:textId="6EA75AAC" w:rsidR="0081643A" w:rsidRDefault="0081643A" w:rsidP="00FD35F9">
      <w:pPr>
        <w:spacing w:line="360" w:lineRule="auto"/>
        <w:jc w:val="both"/>
        <w:rPr>
          <w:rFonts w:ascii="Times New Roman" w:hAnsi="Times New Roman" w:cs="Times New Roman"/>
        </w:rPr>
      </w:pPr>
      <w:r>
        <w:rPr>
          <w:rFonts w:ascii="Times New Roman" w:hAnsi="Times New Roman" w:cs="Times New Roman"/>
        </w:rPr>
        <w:t>- sufitu podwieszonego,</w:t>
      </w:r>
    </w:p>
    <w:p w14:paraId="664033AC" w14:textId="534C2424" w:rsidR="0081643A" w:rsidRDefault="0081643A" w:rsidP="00FD35F9">
      <w:pPr>
        <w:spacing w:line="360" w:lineRule="auto"/>
        <w:jc w:val="both"/>
        <w:rPr>
          <w:rFonts w:ascii="Times New Roman" w:hAnsi="Times New Roman" w:cs="Times New Roman"/>
        </w:rPr>
      </w:pPr>
      <w:r>
        <w:rPr>
          <w:rFonts w:ascii="Times New Roman" w:hAnsi="Times New Roman" w:cs="Times New Roman"/>
        </w:rPr>
        <w:t>- robót malarskich,</w:t>
      </w:r>
    </w:p>
    <w:p w14:paraId="1EDF78DD" w14:textId="5957C096" w:rsidR="0081643A" w:rsidRDefault="0081643A" w:rsidP="00FD35F9">
      <w:pPr>
        <w:spacing w:line="360" w:lineRule="auto"/>
        <w:jc w:val="both"/>
        <w:rPr>
          <w:rFonts w:ascii="Times New Roman" w:hAnsi="Times New Roman" w:cs="Times New Roman"/>
        </w:rPr>
      </w:pPr>
      <w:r>
        <w:rPr>
          <w:rFonts w:ascii="Times New Roman" w:hAnsi="Times New Roman" w:cs="Times New Roman"/>
        </w:rPr>
        <w:t>- robót sanitarnych,</w:t>
      </w:r>
    </w:p>
    <w:p w14:paraId="66687764" w14:textId="3C64361A" w:rsidR="0081643A" w:rsidRDefault="0081643A" w:rsidP="00FD35F9">
      <w:pPr>
        <w:spacing w:line="360" w:lineRule="auto"/>
        <w:jc w:val="both"/>
        <w:rPr>
          <w:rFonts w:ascii="Times New Roman" w:hAnsi="Times New Roman" w:cs="Times New Roman"/>
        </w:rPr>
      </w:pPr>
      <w:r>
        <w:rPr>
          <w:rFonts w:ascii="Times New Roman" w:hAnsi="Times New Roman" w:cs="Times New Roman"/>
        </w:rPr>
        <w:t>- robót elektrycznych,</w:t>
      </w:r>
    </w:p>
    <w:p w14:paraId="1E7526C0" w14:textId="1DB1D93E" w:rsidR="0081643A" w:rsidRDefault="0081643A" w:rsidP="00FD35F9">
      <w:pPr>
        <w:spacing w:line="360" w:lineRule="auto"/>
        <w:jc w:val="both"/>
        <w:rPr>
          <w:rFonts w:ascii="Times New Roman" w:hAnsi="Times New Roman" w:cs="Times New Roman"/>
        </w:rPr>
      </w:pPr>
      <w:r>
        <w:rPr>
          <w:rFonts w:ascii="Times New Roman" w:hAnsi="Times New Roman" w:cs="Times New Roman"/>
        </w:rPr>
        <w:t>- centralnego ogrzewania,</w:t>
      </w:r>
    </w:p>
    <w:p w14:paraId="3F3103A6" w14:textId="16472098" w:rsidR="0081643A" w:rsidRDefault="0081643A" w:rsidP="00FD35F9">
      <w:pPr>
        <w:spacing w:line="360" w:lineRule="auto"/>
        <w:jc w:val="both"/>
        <w:rPr>
          <w:rFonts w:ascii="Times New Roman" w:hAnsi="Times New Roman" w:cs="Times New Roman"/>
        </w:rPr>
      </w:pPr>
      <w:r>
        <w:rPr>
          <w:rFonts w:ascii="Times New Roman" w:hAnsi="Times New Roman" w:cs="Times New Roman"/>
        </w:rPr>
        <w:t>- wentylacji</w:t>
      </w:r>
      <w:r w:rsidR="00314995">
        <w:rPr>
          <w:rFonts w:ascii="Times New Roman" w:hAnsi="Times New Roman" w:cs="Times New Roman"/>
        </w:rPr>
        <w:t>;</w:t>
      </w:r>
    </w:p>
    <w:p w14:paraId="1EB28CE7" w14:textId="63D70169" w:rsidR="00314995" w:rsidRDefault="00314995" w:rsidP="00FD35F9">
      <w:pPr>
        <w:spacing w:line="360" w:lineRule="auto"/>
        <w:jc w:val="both"/>
        <w:rPr>
          <w:rFonts w:ascii="Times New Roman" w:hAnsi="Times New Roman" w:cs="Times New Roman"/>
        </w:rPr>
      </w:pPr>
      <w:r>
        <w:rPr>
          <w:rFonts w:ascii="Times New Roman" w:hAnsi="Times New Roman" w:cs="Times New Roman"/>
        </w:rPr>
        <w:t>b) w zakresie remontu magazynu:</w:t>
      </w:r>
    </w:p>
    <w:p w14:paraId="1627A6B5" w14:textId="366967BB" w:rsidR="00314995" w:rsidRDefault="00314995" w:rsidP="00FD35F9">
      <w:pPr>
        <w:spacing w:line="360" w:lineRule="auto"/>
        <w:jc w:val="both"/>
        <w:rPr>
          <w:rFonts w:ascii="Times New Roman" w:hAnsi="Times New Roman" w:cs="Times New Roman"/>
        </w:rPr>
      </w:pPr>
      <w:r>
        <w:rPr>
          <w:rFonts w:ascii="Times New Roman" w:hAnsi="Times New Roman" w:cs="Times New Roman"/>
        </w:rPr>
        <w:t xml:space="preserve">- </w:t>
      </w:r>
      <w:r w:rsidR="00C24BAF">
        <w:rPr>
          <w:rFonts w:ascii="Times New Roman" w:hAnsi="Times New Roman" w:cs="Times New Roman"/>
        </w:rPr>
        <w:t>robót rozbiórkowych i przygotowawczych,</w:t>
      </w:r>
    </w:p>
    <w:p w14:paraId="6DAAF6EF" w14:textId="285F5E3A" w:rsidR="00C24BAF" w:rsidRDefault="00C24BAF" w:rsidP="00FD35F9">
      <w:pPr>
        <w:spacing w:line="360" w:lineRule="auto"/>
        <w:jc w:val="both"/>
        <w:rPr>
          <w:rFonts w:ascii="Times New Roman" w:hAnsi="Times New Roman" w:cs="Times New Roman"/>
        </w:rPr>
      </w:pPr>
      <w:r>
        <w:rPr>
          <w:rFonts w:ascii="Times New Roman" w:hAnsi="Times New Roman" w:cs="Times New Roman"/>
        </w:rPr>
        <w:t>- robót dekarskich wraz z dociepleniem dachu,</w:t>
      </w:r>
    </w:p>
    <w:p w14:paraId="5E253616" w14:textId="7DFD65A1" w:rsidR="00C24BAF" w:rsidRDefault="00C24BAF" w:rsidP="00FD35F9">
      <w:pPr>
        <w:spacing w:line="360" w:lineRule="auto"/>
        <w:jc w:val="both"/>
        <w:rPr>
          <w:rFonts w:ascii="Times New Roman" w:hAnsi="Times New Roman" w:cs="Times New Roman"/>
        </w:rPr>
      </w:pPr>
      <w:r>
        <w:rPr>
          <w:rFonts w:ascii="Times New Roman" w:hAnsi="Times New Roman" w:cs="Times New Roman"/>
        </w:rPr>
        <w:t xml:space="preserve">- </w:t>
      </w:r>
      <w:r w:rsidR="00413C9B">
        <w:rPr>
          <w:rFonts w:ascii="Times New Roman" w:hAnsi="Times New Roman" w:cs="Times New Roman"/>
        </w:rPr>
        <w:t>stolarki okiennej,</w:t>
      </w:r>
    </w:p>
    <w:p w14:paraId="52E99C11" w14:textId="28EA94F8" w:rsidR="00413C9B" w:rsidRDefault="00413C9B" w:rsidP="00FD35F9">
      <w:pPr>
        <w:spacing w:line="360" w:lineRule="auto"/>
        <w:jc w:val="both"/>
        <w:rPr>
          <w:rFonts w:ascii="Times New Roman" w:hAnsi="Times New Roman" w:cs="Times New Roman"/>
        </w:rPr>
      </w:pPr>
      <w:r>
        <w:rPr>
          <w:rFonts w:ascii="Times New Roman" w:hAnsi="Times New Roman" w:cs="Times New Roman"/>
        </w:rPr>
        <w:t>- robót elektrycznych,</w:t>
      </w:r>
    </w:p>
    <w:p w14:paraId="211831D7" w14:textId="00ACCD73" w:rsidR="00413C9B" w:rsidRDefault="00413C9B" w:rsidP="00FD35F9">
      <w:pPr>
        <w:spacing w:line="360" w:lineRule="auto"/>
        <w:jc w:val="both"/>
        <w:rPr>
          <w:rFonts w:ascii="Times New Roman" w:hAnsi="Times New Roman" w:cs="Times New Roman"/>
        </w:rPr>
      </w:pPr>
      <w:r>
        <w:rPr>
          <w:rFonts w:ascii="Times New Roman" w:hAnsi="Times New Roman" w:cs="Times New Roman"/>
        </w:rPr>
        <w:t>- wentylacji.</w:t>
      </w:r>
    </w:p>
    <w:p w14:paraId="6B2A83FB" w14:textId="416BFDF7" w:rsidR="0026611B" w:rsidRPr="002964E0" w:rsidRDefault="009C5DEB" w:rsidP="00FD35F9">
      <w:pPr>
        <w:spacing w:line="360" w:lineRule="auto"/>
        <w:jc w:val="both"/>
        <w:rPr>
          <w:rFonts w:ascii="Times New Roman" w:hAnsi="Times New Roman" w:cs="Times New Roman"/>
        </w:rPr>
      </w:pPr>
      <w:r w:rsidRPr="002964E0">
        <w:rPr>
          <w:rFonts w:ascii="Times New Roman" w:hAnsi="Times New Roman" w:cs="Times New Roman"/>
        </w:rPr>
        <w:t xml:space="preserve">3. Szczegółowy zakres przedmiotu umowy został określony w </w:t>
      </w:r>
      <w:r w:rsidR="0081643A">
        <w:rPr>
          <w:rFonts w:ascii="Times New Roman" w:hAnsi="Times New Roman" w:cs="Times New Roman"/>
        </w:rPr>
        <w:t>przedmia</w:t>
      </w:r>
      <w:r w:rsidR="00314995">
        <w:rPr>
          <w:rFonts w:ascii="Times New Roman" w:hAnsi="Times New Roman" w:cs="Times New Roman"/>
        </w:rPr>
        <w:t>rach</w:t>
      </w:r>
      <w:r w:rsidR="0081643A">
        <w:rPr>
          <w:rFonts w:ascii="Times New Roman" w:hAnsi="Times New Roman" w:cs="Times New Roman"/>
        </w:rPr>
        <w:t xml:space="preserve"> inwestorsk</w:t>
      </w:r>
      <w:r w:rsidR="00314995">
        <w:rPr>
          <w:rFonts w:ascii="Times New Roman" w:hAnsi="Times New Roman" w:cs="Times New Roman"/>
        </w:rPr>
        <w:t>ich</w:t>
      </w:r>
      <w:r w:rsidR="0081643A">
        <w:rPr>
          <w:rFonts w:ascii="Times New Roman" w:hAnsi="Times New Roman" w:cs="Times New Roman"/>
        </w:rPr>
        <w:t>, stanowiący</w:t>
      </w:r>
      <w:r w:rsidR="00314995">
        <w:rPr>
          <w:rFonts w:ascii="Times New Roman" w:hAnsi="Times New Roman" w:cs="Times New Roman"/>
        </w:rPr>
        <w:t>ch</w:t>
      </w:r>
      <w:r w:rsidR="0081643A">
        <w:rPr>
          <w:rFonts w:ascii="Times New Roman" w:hAnsi="Times New Roman" w:cs="Times New Roman"/>
        </w:rPr>
        <w:t xml:space="preserve"> załącznik</w:t>
      </w:r>
      <w:r w:rsidR="00314995">
        <w:rPr>
          <w:rFonts w:ascii="Times New Roman" w:hAnsi="Times New Roman" w:cs="Times New Roman"/>
        </w:rPr>
        <w:t>i</w:t>
      </w:r>
      <w:r w:rsidR="0081643A">
        <w:rPr>
          <w:rFonts w:ascii="Times New Roman" w:hAnsi="Times New Roman" w:cs="Times New Roman"/>
        </w:rPr>
        <w:t xml:space="preserve"> </w:t>
      </w:r>
      <w:r w:rsidR="00314995">
        <w:rPr>
          <w:rFonts w:ascii="Times New Roman" w:hAnsi="Times New Roman" w:cs="Times New Roman"/>
        </w:rPr>
        <w:t>n</w:t>
      </w:r>
      <w:r w:rsidR="0081643A">
        <w:rPr>
          <w:rFonts w:ascii="Times New Roman" w:hAnsi="Times New Roman" w:cs="Times New Roman"/>
        </w:rPr>
        <w:t xml:space="preserve">r </w:t>
      </w:r>
      <w:r w:rsidR="00314995">
        <w:rPr>
          <w:rFonts w:ascii="Times New Roman" w:hAnsi="Times New Roman" w:cs="Times New Roman"/>
        </w:rPr>
        <w:t>1 i 2</w:t>
      </w:r>
      <w:r w:rsidR="0081643A">
        <w:rPr>
          <w:rFonts w:ascii="Times New Roman" w:hAnsi="Times New Roman" w:cs="Times New Roman"/>
        </w:rPr>
        <w:t xml:space="preserve"> do niniejszej umowy.</w:t>
      </w:r>
      <w:r w:rsidRPr="002964E0">
        <w:rPr>
          <w:rFonts w:ascii="Times New Roman" w:hAnsi="Times New Roman" w:cs="Times New Roman"/>
        </w:rPr>
        <w:t xml:space="preserve"> </w:t>
      </w:r>
    </w:p>
    <w:p w14:paraId="4460263A" w14:textId="3BFFD377"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 § 3</w:t>
      </w:r>
      <w:r w:rsidR="0026611B">
        <w:rPr>
          <w:rFonts w:ascii="Times New Roman" w:hAnsi="Times New Roman" w:cs="Times New Roman"/>
        </w:rPr>
        <w:t>.</w:t>
      </w:r>
      <w:r w:rsidRPr="00FD35F9">
        <w:rPr>
          <w:rFonts w:ascii="Times New Roman" w:hAnsi="Times New Roman" w:cs="Times New Roman"/>
        </w:rPr>
        <w:t xml:space="preserve"> Umowa zostaje zawarta na czas określony: od dnia podpisania umowy do dnia</w:t>
      </w:r>
      <w:r w:rsidR="002964E0">
        <w:rPr>
          <w:rFonts w:ascii="Times New Roman" w:hAnsi="Times New Roman" w:cs="Times New Roman"/>
        </w:rPr>
        <w:t xml:space="preserve">                 </w:t>
      </w:r>
      <w:r w:rsidR="00314995">
        <w:rPr>
          <w:rFonts w:ascii="Times New Roman" w:hAnsi="Times New Roman" w:cs="Times New Roman"/>
        </w:rPr>
        <w:t>1</w:t>
      </w:r>
      <w:r w:rsidR="005434C0">
        <w:rPr>
          <w:rFonts w:ascii="Times New Roman" w:hAnsi="Times New Roman" w:cs="Times New Roman"/>
        </w:rPr>
        <w:t>5</w:t>
      </w:r>
      <w:r w:rsidR="002964E0">
        <w:rPr>
          <w:rFonts w:ascii="Times New Roman" w:hAnsi="Times New Roman" w:cs="Times New Roman"/>
        </w:rPr>
        <w:t>.12.2025 r.</w:t>
      </w:r>
    </w:p>
    <w:p w14:paraId="3B658E4D" w14:textId="77777777"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 § 4</w:t>
      </w:r>
      <w:r w:rsidR="0026611B">
        <w:rPr>
          <w:rFonts w:ascii="Times New Roman" w:hAnsi="Times New Roman" w:cs="Times New Roman"/>
        </w:rPr>
        <w:t>.</w:t>
      </w:r>
      <w:r w:rsidRPr="00FD35F9">
        <w:rPr>
          <w:rFonts w:ascii="Times New Roman" w:hAnsi="Times New Roman" w:cs="Times New Roman"/>
        </w:rPr>
        <w:t xml:space="preserve"> 1. Przedmiot umowy powinien być wykonany zgodnie z dokumentacją, zasadami wiedzy technicznej i sztuki budowlanej, obowiązującymi przepisami, normami oraz na ustalonych </w:t>
      </w:r>
      <w:r w:rsidR="00482632">
        <w:rPr>
          <w:rFonts w:ascii="Times New Roman" w:hAnsi="Times New Roman" w:cs="Times New Roman"/>
        </w:rPr>
        <w:t xml:space="preserve">               </w:t>
      </w:r>
      <w:r w:rsidRPr="00FD35F9">
        <w:rPr>
          <w:rFonts w:ascii="Times New Roman" w:hAnsi="Times New Roman" w:cs="Times New Roman"/>
        </w:rPr>
        <w:t>w umowie warunkach.</w:t>
      </w:r>
    </w:p>
    <w:p w14:paraId="46E8E2EC" w14:textId="6F56607B"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2. Przedmiot umowy zostanie wykonany z materiałów</w:t>
      </w:r>
      <w:r w:rsidR="00D56D1F">
        <w:rPr>
          <w:rFonts w:ascii="Times New Roman" w:hAnsi="Times New Roman" w:cs="Times New Roman"/>
        </w:rPr>
        <w:t xml:space="preserve"> </w:t>
      </w:r>
      <w:r w:rsidRPr="00FD35F9">
        <w:rPr>
          <w:rFonts w:ascii="Times New Roman" w:hAnsi="Times New Roman" w:cs="Times New Roman"/>
        </w:rPr>
        <w:t>i urządzeń własnych dostarczonych przez Wykonawcę</w:t>
      </w:r>
      <w:r w:rsidR="00811839">
        <w:rPr>
          <w:rFonts w:ascii="Times New Roman" w:hAnsi="Times New Roman" w:cs="Times New Roman"/>
        </w:rPr>
        <w:t>.</w:t>
      </w:r>
    </w:p>
    <w:p w14:paraId="2315E3B2" w14:textId="77777777"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3. Materiały</w:t>
      </w:r>
      <w:r w:rsidR="00482632">
        <w:rPr>
          <w:rFonts w:ascii="Times New Roman" w:hAnsi="Times New Roman" w:cs="Times New Roman"/>
        </w:rPr>
        <w:t xml:space="preserve"> do wykonania remontu</w:t>
      </w:r>
      <w:r w:rsidRPr="00FD35F9">
        <w:rPr>
          <w:rFonts w:ascii="Times New Roman" w:hAnsi="Times New Roman" w:cs="Times New Roman"/>
        </w:rPr>
        <w:t xml:space="preserve"> powinny odpowiadać co do jakości wymaganiom określonym ustawą o wyrobach budowlanych (Dz. U. z 202</w:t>
      </w:r>
      <w:r w:rsidR="00D56D1F">
        <w:rPr>
          <w:rFonts w:ascii="Times New Roman" w:hAnsi="Times New Roman" w:cs="Times New Roman"/>
        </w:rPr>
        <w:t>1</w:t>
      </w:r>
      <w:r w:rsidRPr="00FD35F9">
        <w:rPr>
          <w:rFonts w:ascii="Times New Roman" w:hAnsi="Times New Roman" w:cs="Times New Roman"/>
        </w:rPr>
        <w:t xml:space="preserve"> roku, poz.</w:t>
      </w:r>
      <w:r w:rsidR="00D56D1F">
        <w:rPr>
          <w:rFonts w:ascii="Times New Roman" w:hAnsi="Times New Roman" w:cs="Times New Roman"/>
        </w:rPr>
        <w:t xml:space="preserve"> 1213</w:t>
      </w:r>
      <w:r w:rsidRPr="00FD35F9">
        <w:rPr>
          <w:rFonts w:ascii="Times New Roman" w:hAnsi="Times New Roman" w:cs="Times New Roman"/>
        </w:rPr>
        <w:t>).</w:t>
      </w:r>
    </w:p>
    <w:p w14:paraId="66A9A5B4" w14:textId="77777777"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4. Na każde żądanie Zamawiającego, Wykonawca zobowiązany jest przedstawić aktualny certyfikat lub aprobatę techniczną dotyczącą wskazanych przez Zamawiającego materiałów.</w:t>
      </w:r>
    </w:p>
    <w:p w14:paraId="2880E609" w14:textId="63E1C0AD"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lastRenderedPageBreak/>
        <w:t xml:space="preserve">5. Materiały usunięte z </w:t>
      </w:r>
      <w:r w:rsidR="00482632">
        <w:rPr>
          <w:rFonts w:ascii="Times New Roman" w:hAnsi="Times New Roman" w:cs="Times New Roman"/>
        </w:rPr>
        <w:t>remontu</w:t>
      </w:r>
      <w:r w:rsidRPr="00FD35F9">
        <w:rPr>
          <w:rFonts w:ascii="Times New Roman" w:hAnsi="Times New Roman" w:cs="Times New Roman"/>
        </w:rPr>
        <w:t xml:space="preserve"> Wykonawca usunie poza </w:t>
      </w:r>
      <w:r w:rsidR="00482632">
        <w:rPr>
          <w:rFonts w:ascii="Times New Roman" w:hAnsi="Times New Roman" w:cs="Times New Roman"/>
        </w:rPr>
        <w:t>teren Starostwa</w:t>
      </w:r>
      <w:r w:rsidRPr="00FD35F9">
        <w:rPr>
          <w:rFonts w:ascii="Times New Roman" w:hAnsi="Times New Roman" w:cs="Times New Roman"/>
        </w:rPr>
        <w:t xml:space="preserve"> na swój własny koszt zgodnie z przepisami o gospodarce odpadami. </w:t>
      </w:r>
    </w:p>
    <w:p w14:paraId="38371936" w14:textId="46C0361B"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 5</w:t>
      </w:r>
      <w:r w:rsidR="0026611B">
        <w:rPr>
          <w:rFonts w:ascii="Times New Roman" w:hAnsi="Times New Roman" w:cs="Times New Roman"/>
        </w:rPr>
        <w:t>.</w:t>
      </w:r>
      <w:r w:rsidRPr="00FD35F9">
        <w:rPr>
          <w:rFonts w:ascii="Times New Roman" w:hAnsi="Times New Roman" w:cs="Times New Roman"/>
        </w:rPr>
        <w:t xml:space="preserve"> 1. Za wykonanie przedmiotu umowy, określonego w § 2 niniejszej umowy, strony ustalają następujące wynagrodzenie:</w:t>
      </w:r>
      <w:r w:rsidR="00314995">
        <w:rPr>
          <w:rFonts w:ascii="Times New Roman" w:hAnsi="Times New Roman" w:cs="Times New Roman"/>
        </w:rPr>
        <w:t xml:space="preserve"> </w:t>
      </w:r>
      <w:r w:rsidRPr="00FD35F9">
        <w:rPr>
          <w:rFonts w:ascii="Times New Roman" w:hAnsi="Times New Roman" w:cs="Times New Roman"/>
        </w:rPr>
        <w:t>Cena brutto (wraz z podatkiem VAT) w wysokości: ……………………………… zł Podatek VAT w wysokości: …………………………… zł Cena netto w wysokości: …………………………………………… zł</w:t>
      </w:r>
      <w:r w:rsidR="00811839">
        <w:rPr>
          <w:rFonts w:ascii="Times New Roman" w:hAnsi="Times New Roman" w:cs="Times New Roman"/>
        </w:rPr>
        <w:t>.</w:t>
      </w:r>
    </w:p>
    <w:p w14:paraId="1A1C1460" w14:textId="0C085F27"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2. Wynagrodzenie</w:t>
      </w:r>
      <w:r w:rsidR="00811839">
        <w:rPr>
          <w:rFonts w:ascii="Times New Roman" w:hAnsi="Times New Roman" w:cs="Times New Roman"/>
        </w:rPr>
        <w:t>,</w:t>
      </w:r>
      <w:r w:rsidRPr="00FD35F9">
        <w:rPr>
          <w:rFonts w:ascii="Times New Roman" w:hAnsi="Times New Roman" w:cs="Times New Roman"/>
        </w:rPr>
        <w:t xml:space="preserve"> o którym mowa w ust. 1 obejmuje wszystkie koszty ponoszone przez Wykonawcę oraz nie ulega waloryzacji przez okres trwania umowy. </w:t>
      </w:r>
    </w:p>
    <w:p w14:paraId="11B8996A" w14:textId="77777777"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 6</w:t>
      </w:r>
      <w:r w:rsidR="0026611B">
        <w:rPr>
          <w:rFonts w:ascii="Times New Roman" w:hAnsi="Times New Roman" w:cs="Times New Roman"/>
        </w:rPr>
        <w:t>.</w:t>
      </w:r>
      <w:r w:rsidRPr="00FD35F9">
        <w:rPr>
          <w:rFonts w:ascii="Times New Roman" w:hAnsi="Times New Roman" w:cs="Times New Roman"/>
        </w:rPr>
        <w:t xml:space="preserve"> 1. Odbiór przedmiotu umowy następować będzie na podstawie protokołu odbioru robót podpisanego przez strony umowy.</w:t>
      </w:r>
    </w:p>
    <w:p w14:paraId="4AB2D495" w14:textId="77777777"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2. Odbiór robót dokonany zostanie w terminie nie późniejszym niż 7 dni od dnia zgłoszenia przez Wykonawcę.</w:t>
      </w:r>
    </w:p>
    <w:p w14:paraId="020DDF2B" w14:textId="75E361BF"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3. </w:t>
      </w:r>
      <w:r w:rsidR="00314995">
        <w:rPr>
          <w:rFonts w:ascii="Times New Roman" w:hAnsi="Times New Roman" w:cs="Times New Roman"/>
        </w:rPr>
        <w:t xml:space="preserve">Faktura będzie obejmować (1) remont magazynu oraz (2) adaptację pomieszczenia na węzeł sanitarny w budynku magazynowym jako dwie osobne pozycje. </w:t>
      </w:r>
      <w:r w:rsidRPr="00FD35F9">
        <w:rPr>
          <w:rFonts w:ascii="Times New Roman" w:hAnsi="Times New Roman" w:cs="Times New Roman"/>
        </w:rPr>
        <w:t>Podstawą do wystawienia faktury jest protokół, o którym mowa w ust.</w:t>
      </w:r>
      <w:r w:rsidR="0081643A">
        <w:rPr>
          <w:rFonts w:ascii="Times New Roman" w:hAnsi="Times New Roman" w:cs="Times New Roman"/>
        </w:rPr>
        <w:t xml:space="preserve"> </w:t>
      </w:r>
      <w:r w:rsidRPr="00FD35F9">
        <w:rPr>
          <w:rFonts w:ascii="Times New Roman" w:hAnsi="Times New Roman" w:cs="Times New Roman"/>
        </w:rPr>
        <w:t>1.</w:t>
      </w:r>
    </w:p>
    <w:p w14:paraId="29F1F3EA" w14:textId="77777777"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4. Dane do faktury: Nabywca: </w:t>
      </w:r>
      <w:r w:rsidR="003740DD">
        <w:rPr>
          <w:rFonts w:ascii="Times New Roman" w:hAnsi="Times New Roman" w:cs="Times New Roman"/>
        </w:rPr>
        <w:t>Powiat Międzyrzecki</w:t>
      </w:r>
      <w:r w:rsidRPr="00FD35F9">
        <w:rPr>
          <w:rFonts w:ascii="Times New Roman" w:hAnsi="Times New Roman" w:cs="Times New Roman"/>
        </w:rPr>
        <w:t xml:space="preserve">, </w:t>
      </w:r>
      <w:r w:rsidR="003740DD">
        <w:rPr>
          <w:rFonts w:ascii="Times New Roman" w:hAnsi="Times New Roman" w:cs="Times New Roman"/>
        </w:rPr>
        <w:t>ul. Przemysłowa 2, 66-300 Międzyrzecz</w:t>
      </w:r>
      <w:r w:rsidRPr="00FD35F9">
        <w:rPr>
          <w:rFonts w:ascii="Times New Roman" w:hAnsi="Times New Roman" w:cs="Times New Roman"/>
        </w:rPr>
        <w:t xml:space="preserve">, NIP: </w:t>
      </w:r>
      <w:r w:rsidR="003740DD">
        <w:rPr>
          <w:rFonts w:ascii="Times New Roman" w:hAnsi="Times New Roman" w:cs="Times New Roman"/>
        </w:rPr>
        <w:t>5961543170</w:t>
      </w:r>
      <w:r w:rsidRPr="00FD35F9">
        <w:rPr>
          <w:rFonts w:ascii="Times New Roman" w:hAnsi="Times New Roman" w:cs="Times New Roman"/>
        </w:rPr>
        <w:t>. Odbiorca:</w:t>
      </w:r>
      <w:r w:rsidR="00811839">
        <w:rPr>
          <w:rFonts w:ascii="Times New Roman" w:hAnsi="Times New Roman" w:cs="Times New Roman"/>
        </w:rPr>
        <w:t xml:space="preserve"> </w:t>
      </w:r>
      <w:r w:rsidR="003740DD">
        <w:rPr>
          <w:rFonts w:ascii="Times New Roman" w:hAnsi="Times New Roman" w:cs="Times New Roman"/>
        </w:rPr>
        <w:t>Starostwo Powiatowe</w:t>
      </w:r>
      <w:r w:rsidRPr="00FD35F9">
        <w:rPr>
          <w:rFonts w:ascii="Times New Roman" w:hAnsi="Times New Roman" w:cs="Times New Roman"/>
        </w:rPr>
        <w:t xml:space="preserve">, </w:t>
      </w:r>
      <w:r w:rsidR="003740DD">
        <w:rPr>
          <w:rFonts w:ascii="Times New Roman" w:hAnsi="Times New Roman" w:cs="Times New Roman"/>
        </w:rPr>
        <w:t>Przemysłowa 2</w:t>
      </w:r>
      <w:r w:rsidRPr="00FD35F9">
        <w:rPr>
          <w:rFonts w:ascii="Times New Roman" w:hAnsi="Times New Roman" w:cs="Times New Roman"/>
        </w:rPr>
        <w:t xml:space="preserve">, </w:t>
      </w:r>
      <w:r w:rsidR="003740DD">
        <w:rPr>
          <w:rFonts w:ascii="Times New Roman" w:hAnsi="Times New Roman" w:cs="Times New Roman"/>
        </w:rPr>
        <w:t>66-300 Międzyrzecz</w:t>
      </w:r>
      <w:r w:rsidRPr="00FD35F9">
        <w:rPr>
          <w:rFonts w:ascii="Times New Roman" w:hAnsi="Times New Roman" w:cs="Times New Roman"/>
        </w:rPr>
        <w:t>.</w:t>
      </w:r>
    </w:p>
    <w:p w14:paraId="36279878" w14:textId="028D0168"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5. Zamawiający dokona zapłaty wynagrodzenia na rachunek bankowy Wykonawcy o numerze ............................................................................ w terminie do </w:t>
      </w:r>
      <w:r w:rsidR="00DD17EA">
        <w:rPr>
          <w:rFonts w:ascii="Times New Roman" w:hAnsi="Times New Roman" w:cs="Times New Roman"/>
        </w:rPr>
        <w:t>14</w:t>
      </w:r>
      <w:r w:rsidRPr="00FD35F9">
        <w:rPr>
          <w:rFonts w:ascii="Times New Roman" w:hAnsi="Times New Roman" w:cs="Times New Roman"/>
        </w:rPr>
        <w:t xml:space="preserve"> dni od dnia doręczenia poprawnie wystawionej faktury.</w:t>
      </w:r>
    </w:p>
    <w:p w14:paraId="213B7267" w14:textId="23465D12"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6. </w:t>
      </w:r>
      <w:r w:rsidR="0081643A">
        <w:rPr>
          <w:rFonts w:ascii="Times New Roman" w:hAnsi="Times New Roman" w:cs="Times New Roman"/>
        </w:rPr>
        <w:t>Wykonawca oświadcza</w:t>
      </w:r>
      <w:r w:rsidRPr="00FD35F9">
        <w:rPr>
          <w:rFonts w:ascii="Times New Roman" w:hAnsi="Times New Roman" w:cs="Times New Roman"/>
        </w:rPr>
        <w:t xml:space="preserve">, że numer rachunku bankowego wskazany na fakturach wystawionych w związku z realizacją umowy zawartej z </w:t>
      </w:r>
      <w:r w:rsidR="003740DD">
        <w:rPr>
          <w:rFonts w:ascii="Times New Roman" w:hAnsi="Times New Roman" w:cs="Times New Roman"/>
        </w:rPr>
        <w:t>Powiatem Międzyrzeckim</w:t>
      </w:r>
      <w:r w:rsidRPr="00FD35F9">
        <w:rPr>
          <w:rFonts w:ascii="Times New Roman" w:hAnsi="Times New Roman" w:cs="Times New Roman"/>
        </w:rPr>
        <w:t>, jest numerem właściwym dla dokonania rozliczeń na zasadach podzielonej płatności (split payment), zgodnie z przepisami ustawy z dnia 11 marca 2004 r. o podatku od towarów i usług (Dz.U. z 2020 r. poz. 106 z późn. zmianami).</w:t>
      </w:r>
    </w:p>
    <w:p w14:paraId="7DF9CAF2" w14:textId="77777777"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t>§ 7</w:t>
      </w:r>
      <w:r w:rsidR="0026611B">
        <w:rPr>
          <w:rFonts w:ascii="Times New Roman" w:hAnsi="Times New Roman" w:cs="Times New Roman"/>
        </w:rPr>
        <w:t>.</w:t>
      </w:r>
      <w:r w:rsidRPr="00FD35F9">
        <w:rPr>
          <w:rFonts w:ascii="Times New Roman" w:hAnsi="Times New Roman" w:cs="Times New Roman"/>
        </w:rPr>
        <w:t xml:space="preserve"> 1. Do obowiązków Zamawiającego należy:</w:t>
      </w:r>
    </w:p>
    <w:p w14:paraId="492EFA06" w14:textId="28C6950C" w:rsidR="00F9095D"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1) przekazanie </w:t>
      </w:r>
      <w:r w:rsidR="00DD17EA">
        <w:rPr>
          <w:rFonts w:ascii="Times New Roman" w:hAnsi="Times New Roman" w:cs="Times New Roman"/>
        </w:rPr>
        <w:t>budynku magazynowego</w:t>
      </w:r>
      <w:r w:rsidR="00FB2DDB">
        <w:rPr>
          <w:rFonts w:ascii="Times New Roman" w:hAnsi="Times New Roman" w:cs="Times New Roman"/>
        </w:rPr>
        <w:t>;</w:t>
      </w:r>
    </w:p>
    <w:p w14:paraId="5287BEB8" w14:textId="21FB53E9" w:rsidR="00811839" w:rsidRDefault="00811839" w:rsidP="00FD35F9">
      <w:pPr>
        <w:spacing w:line="360" w:lineRule="auto"/>
        <w:jc w:val="both"/>
        <w:rPr>
          <w:rFonts w:ascii="Times New Roman" w:hAnsi="Times New Roman" w:cs="Times New Roman"/>
        </w:rPr>
      </w:pPr>
      <w:r>
        <w:rPr>
          <w:rFonts w:ascii="Times New Roman" w:hAnsi="Times New Roman" w:cs="Times New Roman"/>
        </w:rPr>
        <w:t>2) zapłata wynagrodzenia opisanego w § 5 za właściwie wykonany i odebrany przedmiot umowy.</w:t>
      </w:r>
    </w:p>
    <w:p w14:paraId="4DFC6ABE" w14:textId="77777777" w:rsidR="00811839" w:rsidRDefault="009C5DEB" w:rsidP="00FD35F9">
      <w:pPr>
        <w:spacing w:line="360" w:lineRule="auto"/>
        <w:jc w:val="both"/>
        <w:rPr>
          <w:rFonts w:ascii="Times New Roman" w:hAnsi="Times New Roman" w:cs="Times New Roman"/>
        </w:rPr>
      </w:pPr>
      <w:r w:rsidRPr="00FD35F9">
        <w:rPr>
          <w:rFonts w:ascii="Times New Roman" w:hAnsi="Times New Roman" w:cs="Times New Roman"/>
        </w:rPr>
        <w:lastRenderedPageBreak/>
        <w:t xml:space="preserve"> 2. Obowiązkiem Wykonawcy jest podjęcie wszelkich czynności niezbędnych do realizacji umowy, w szczególności:</w:t>
      </w:r>
    </w:p>
    <w:p w14:paraId="275D41B7" w14:textId="5E2C9D40"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1) przejęci</w:t>
      </w:r>
      <w:r w:rsidR="00F8195A">
        <w:rPr>
          <w:rFonts w:ascii="Times New Roman" w:hAnsi="Times New Roman" w:cs="Times New Roman"/>
        </w:rPr>
        <w:t>e</w:t>
      </w:r>
      <w:r w:rsidRPr="00FD35F9">
        <w:rPr>
          <w:rFonts w:ascii="Times New Roman" w:hAnsi="Times New Roman" w:cs="Times New Roman"/>
        </w:rPr>
        <w:t xml:space="preserve"> </w:t>
      </w:r>
      <w:r w:rsidR="00F9095D">
        <w:rPr>
          <w:rFonts w:ascii="Times New Roman" w:hAnsi="Times New Roman" w:cs="Times New Roman"/>
        </w:rPr>
        <w:t>wskazan</w:t>
      </w:r>
      <w:r w:rsidR="0081643A">
        <w:rPr>
          <w:rFonts w:ascii="Times New Roman" w:hAnsi="Times New Roman" w:cs="Times New Roman"/>
        </w:rPr>
        <w:t>ego</w:t>
      </w:r>
      <w:r w:rsidR="00F9095D">
        <w:rPr>
          <w:rFonts w:ascii="Times New Roman" w:hAnsi="Times New Roman" w:cs="Times New Roman"/>
        </w:rPr>
        <w:t xml:space="preserve"> pomieszcze</w:t>
      </w:r>
      <w:r w:rsidR="0081643A">
        <w:rPr>
          <w:rFonts w:ascii="Times New Roman" w:hAnsi="Times New Roman" w:cs="Times New Roman"/>
        </w:rPr>
        <w:t>nia</w:t>
      </w:r>
      <w:r w:rsidRPr="00FD35F9">
        <w:rPr>
          <w:rFonts w:ascii="Times New Roman" w:hAnsi="Times New Roman" w:cs="Times New Roman"/>
        </w:rPr>
        <w:t xml:space="preserve"> od Zamawiającego</w:t>
      </w:r>
      <w:r w:rsidR="00FB2DDB">
        <w:rPr>
          <w:rFonts w:ascii="Times New Roman" w:hAnsi="Times New Roman" w:cs="Times New Roman"/>
        </w:rPr>
        <w:t xml:space="preserve"> </w:t>
      </w:r>
      <w:r w:rsidRPr="00FD35F9">
        <w:rPr>
          <w:rFonts w:ascii="Times New Roman" w:hAnsi="Times New Roman" w:cs="Times New Roman"/>
        </w:rPr>
        <w:t>i prawidłowego wykonania wszelkich prac związanych z realizacją przedmiotu umowy;</w:t>
      </w:r>
    </w:p>
    <w:p w14:paraId="2DB13FF1" w14:textId="4F294545"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2) zapewnieni</w:t>
      </w:r>
      <w:r w:rsidR="00F8195A">
        <w:rPr>
          <w:rFonts w:ascii="Times New Roman" w:hAnsi="Times New Roman" w:cs="Times New Roman"/>
        </w:rPr>
        <w:t>e</w:t>
      </w:r>
      <w:r w:rsidRPr="00FD35F9">
        <w:rPr>
          <w:rFonts w:ascii="Times New Roman" w:hAnsi="Times New Roman" w:cs="Times New Roman"/>
        </w:rPr>
        <w:t xml:space="preserve"> warunków bezpieczeństwa</w:t>
      </w:r>
      <w:r w:rsidR="0081643A">
        <w:rPr>
          <w:rFonts w:ascii="Times New Roman" w:hAnsi="Times New Roman" w:cs="Times New Roman"/>
        </w:rPr>
        <w:t>, a</w:t>
      </w:r>
      <w:r w:rsidR="00FB2DDB">
        <w:rPr>
          <w:rFonts w:ascii="Times New Roman" w:hAnsi="Times New Roman" w:cs="Times New Roman"/>
        </w:rPr>
        <w:t xml:space="preserve"> p</w:t>
      </w:r>
      <w:r w:rsidRPr="00FD35F9">
        <w:rPr>
          <w:rFonts w:ascii="Times New Roman" w:hAnsi="Times New Roman" w:cs="Times New Roman"/>
        </w:rPr>
        <w:t xml:space="preserve">o zakończeniu robót </w:t>
      </w:r>
      <w:r w:rsidR="0081643A">
        <w:rPr>
          <w:rFonts w:ascii="Times New Roman" w:hAnsi="Times New Roman" w:cs="Times New Roman"/>
        </w:rPr>
        <w:t>– uporządkowanie przedmiotu zamówienia</w:t>
      </w:r>
      <w:r w:rsidR="00FB2DDB">
        <w:rPr>
          <w:rFonts w:ascii="Times New Roman" w:hAnsi="Times New Roman" w:cs="Times New Roman"/>
        </w:rPr>
        <w:t>;</w:t>
      </w:r>
    </w:p>
    <w:p w14:paraId="3692D472" w14:textId="00E8925E"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3) zabezpieczeni</w:t>
      </w:r>
      <w:r w:rsidR="00F8195A">
        <w:rPr>
          <w:rFonts w:ascii="Times New Roman" w:hAnsi="Times New Roman" w:cs="Times New Roman"/>
        </w:rPr>
        <w:t>e</w:t>
      </w:r>
      <w:r w:rsidRPr="00FD35F9">
        <w:rPr>
          <w:rFonts w:ascii="Times New Roman" w:hAnsi="Times New Roman" w:cs="Times New Roman"/>
        </w:rPr>
        <w:t xml:space="preserve"> instalacji</w:t>
      </w:r>
      <w:r w:rsidR="00F9095D">
        <w:rPr>
          <w:rFonts w:ascii="Times New Roman" w:hAnsi="Times New Roman" w:cs="Times New Roman"/>
        </w:rPr>
        <w:t xml:space="preserve"> </w:t>
      </w:r>
      <w:r w:rsidRPr="00FD35F9">
        <w:rPr>
          <w:rFonts w:ascii="Times New Roman" w:hAnsi="Times New Roman" w:cs="Times New Roman"/>
        </w:rPr>
        <w:t>przed ich zniszczeniem lub uszkodzeniem w trakcie wykonywania robót</w:t>
      </w:r>
      <w:r w:rsidR="00FB2DDB">
        <w:rPr>
          <w:rFonts w:ascii="Times New Roman" w:hAnsi="Times New Roman" w:cs="Times New Roman"/>
        </w:rPr>
        <w:t>;</w:t>
      </w:r>
    </w:p>
    <w:p w14:paraId="2C832542" w14:textId="767BB038"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4) informowani</w:t>
      </w:r>
      <w:r w:rsidR="00F8195A">
        <w:rPr>
          <w:rFonts w:ascii="Times New Roman" w:hAnsi="Times New Roman" w:cs="Times New Roman"/>
        </w:rPr>
        <w:t>e</w:t>
      </w:r>
      <w:r w:rsidRPr="00FD35F9">
        <w:rPr>
          <w:rFonts w:ascii="Times New Roman" w:hAnsi="Times New Roman" w:cs="Times New Roman"/>
        </w:rPr>
        <w:t xml:space="preserve"> Zamawiającego</w:t>
      </w:r>
      <w:r w:rsidR="00FB2DDB">
        <w:rPr>
          <w:rFonts w:ascii="Times New Roman" w:hAnsi="Times New Roman" w:cs="Times New Roman"/>
        </w:rPr>
        <w:t xml:space="preserve"> </w:t>
      </w:r>
      <w:r w:rsidRPr="00FD35F9">
        <w:rPr>
          <w:rFonts w:ascii="Times New Roman" w:hAnsi="Times New Roman" w:cs="Times New Roman"/>
        </w:rPr>
        <w:t>o problemach i okolicznościach mogących wpłynąć na jakość robót lub termin ich zakończenia.</w:t>
      </w:r>
    </w:p>
    <w:p w14:paraId="14B45981" w14:textId="70BC9FFF"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 8</w:t>
      </w:r>
      <w:r w:rsidR="0026611B">
        <w:rPr>
          <w:rFonts w:ascii="Times New Roman" w:hAnsi="Times New Roman" w:cs="Times New Roman"/>
        </w:rPr>
        <w:t>.</w:t>
      </w:r>
      <w:r w:rsidRPr="00FD35F9">
        <w:rPr>
          <w:rFonts w:ascii="Times New Roman" w:hAnsi="Times New Roman" w:cs="Times New Roman"/>
        </w:rPr>
        <w:t xml:space="preserve"> 1. Wykonawca udziela Zamawiającemu pisemnej gwarancji na przedmiot zamówienia na okres </w:t>
      </w:r>
      <w:r w:rsidR="00DD17EA">
        <w:rPr>
          <w:rFonts w:ascii="Times New Roman" w:hAnsi="Times New Roman" w:cs="Times New Roman"/>
        </w:rPr>
        <w:t>……..</w:t>
      </w:r>
      <w:r w:rsidRPr="00FD35F9">
        <w:rPr>
          <w:rFonts w:ascii="Times New Roman" w:hAnsi="Times New Roman" w:cs="Times New Roman"/>
        </w:rPr>
        <w:t xml:space="preserve"> miesięcy, licząc od dnia podpisania bezusterkowego protokołu odbioru robót. </w:t>
      </w:r>
      <w:r w:rsidR="0026611B">
        <w:rPr>
          <w:rFonts w:ascii="Times New Roman" w:hAnsi="Times New Roman" w:cs="Times New Roman"/>
        </w:rPr>
        <w:t xml:space="preserve">                         </w:t>
      </w:r>
      <w:r w:rsidRPr="00FD35F9">
        <w:rPr>
          <w:rFonts w:ascii="Times New Roman" w:hAnsi="Times New Roman" w:cs="Times New Roman"/>
        </w:rPr>
        <w:t xml:space="preserve">2. </w:t>
      </w:r>
      <w:r w:rsidR="0026611B">
        <w:rPr>
          <w:rFonts w:ascii="Times New Roman" w:hAnsi="Times New Roman" w:cs="Times New Roman"/>
        </w:rPr>
        <w:t xml:space="preserve"> </w:t>
      </w:r>
      <w:r w:rsidRPr="00FD35F9">
        <w:rPr>
          <w:rFonts w:ascii="Times New Roman" w:hAnsi="Times New Roman" w:cs="Times New Roman"/>
        </w:rPr>
        <w:t xml:space="preserve">W okresie gwarancji Wykonawca zobowiązuje się do bezpłatnego usunięcia wad/usterek </w:t>
      </w:r>
      <w:r w:rsidR="0026611B">
        <w:rPr>
          <w:rFonts w:ascii="Times New Roman" w:hAnsi="Times New Roman" w:cs="Times New Roman"/>
        </w:rPr>
        <w:t xml:space="preserve">                 </w:t>
      </w:r>
      <w:r w:rsidRPr="00FD35F9">
        <w:rPr>
          <w:rFonts w:ascii="Times New Roman" w:hAnsi="Times New Roman" w:cs="Times New Roman"/>
        </w:rPr>
        <w:t xml:space="preserve">w terminie do 14 dni licząc od daty pisemnego (listem, faksem, emailem) powiadomienia przez Zamawiającego. </w:t>
      </w:r>
      <w:r w:rsidR="0026611B">
        <w:rPr>
          <w:rFonts w:ascii="Times New Roman" w:hAnsi="Times New Roman" w:cs="Times New Roman"/>
        </w:rPr>
        <w:t xml:space="preserve">                                                                                                                                                         </w:t>
      </w:r>
    </w:p>
    <w:p w14:paraId="05D11D8E" w14:textId="0B223D5C"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 9</w:t>
      </w:r>
      <w:r w:rsidR="0026611B">
        <w:rPr>
          <w:rFonts w:ascii="Times New Roman" w:hAnsi="Times New Roman" w:cs="Times New Roman"/>
        </w:rPr>
        <w:t>.</w:t>
      </w:r>
      <w:r w:rsidRPr="00FD35F9">
        <w:rPr>
          <w:rFonts w:ascii="Times New Roman" w:hAnsi="Times New Roman" w:cs="Times New Roman"/>
        </w:rPr>
        <w:t xml:space="preserve"> 1. Wykonawca zapłaci Zamawiającemu karę umowną w wysokości: </w:t>
      </w:r>
    </w:p>
    <w:p w14:paraId="67776650"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1) 10 % wynagrodzenia umownego brutto - z tytułu odstąpienia od umowy z przyczyn leżących po stronie Wykonawcy</w:t>
      </w:r>
      <w:r w:rsidR="00FB2DDB">
        <w:rPr>
          <w:rFonts w:ascii="Times New Roman" w:hAnsi="Times New Roman" w:cs="Times New Roman"/>
        </w:rPr>
        <w:t>;</w:t>
      </w:r>
    </w:p>
    <w:p w14:paraId="7203EF77"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2) 0,5 % wynagrodzenia umownego brutto - za opóźnienie w realizacji przedmiotu umowy, za każdy dzień opóźnienia.</w:t>
      </w:r>
    </w:p>
    <w:p w14:paraId="74236AF7" w14:textId="605CCBC5"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2. Zamawiający zapłaci Wykonawcy karę umowną w wysokości:</w:t>
      </w:r>
      <w:r w:rsidR="00FB2DDB">
        <w:rPr>
          <w:rFonts w:ascii="Times New Roman" w:hAnsi="Times New Roman" w:cs="Times New Roman"/>
        </w:rPr>
        <w:t xml:space="preserve"> </w:t>
      </w:r>
      <w:r w:rsidRPr="00FD35F9">
        <w:rPr>
          <w:rFonts w:ascii="Times New Roman" w:hAnsi="Times New Roman" w:cs="Times New Roman"/>
        </w:rPr>
        <w:t xml:space="preserve">10 % wynagrodzenia umownego brutto </w:t>
      </w:r>
      <w:r w:rsidR="00FB2DDB">
        <w:rPr>
          <w:rFonts w:ascii="Times New Roman" w:hAnsi="Times New Roman" w:cs="Times New Roman"/>
        </w:rPr>
        <w:t xml:space="preserve">– </w:t>
      </w:r>
      <w:r w:rsidRPr="00FD35F9">
        <w:rPr>
          <w:rFonts w:ascii="Times New Roman" w:hAnsi="Times New Roman" w:cs="Times New Roman"/>
        </w:rPr>
        <w:t>z tytułu odstąpienia od umowy z przyczyn leżących po stronie Zamawiającego.</w:t>
      </w:r>
    </w:p>
    <w:p w14:paraId="2AEAC753"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3. Wykonawca ponosi odpowiedzialność z tytułu szkody wyrządzonej osobie trzeciej w trakcie realizacji zamówienia.</w:t>
      </w:r>
    </w:p>
    <w:p w14:paraId="606B5EC3" w14:textId="0BED72FA"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4. Zapłata kary umownej nie wyłącza prawa Zamawiającego do dochodzenia odszkodowania na zasadach ogólnych w przypadku powstania szkody przewyższającej wysokość kary umownej.</w:t>
      </w:r>
    </w:p>
    <w:p w14:paraId="38BEB22A"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 10</w:t>
      </w:r>
      <w:r w:rsidR="0026611B">
        <w:rPr>
          <w:rFonts w:ascii="Times New Roman" w:hAnsi="Times New Roman" w:cs="Times New Roman"/>
        </w:rPr>
        <w:t>.</w:t>
      </w:r>
      <w:r w:rsidRPr="00FD35F9">
        <w:rPr>
          <w:rFonts w:ascii="Times New Roman" w:hAnsi="Times New Roman" w:cs="Times New Roman"/>
        </w:rPr>
        <w:t xml:space="preserve"> 1. Zamawiający ma prawo odstąpić od umowy w przypadku:</w:t>
      </w:r>
    </w:p>
    <w:p w14:paraId="2A726392" w14:textId="175D0C0B"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lastRenderedPageBreak/>
        <w:t xml:space="preserve">1) </w:t>
      </w:r>
      <w:r w:rsidR="00CD1F16">
        <w:rPr>
          <w:rFonts w:ascii="Times New Roman" w:hAnsi="Times New Roman" w:cs="Times New Roman"/>
        </w:rPr>
        <w:t>braku zgłoszenia robót objętych niniejszą umową do odbioru w terminie określonym w § 3</w:t>
      </w:r>
      <w:r w:rsidRPr="00FD35F9">
        <w:rPr>
          <w:rFonts w:ascii="Times New Roman" w:hAnsi="Times New Roman" w:cs="Times New Roman"/>
        </w:rPr>
        <w:t>,</w:t>
      </w:r>
    </w:p>
    <w:p w14:paraId="232671DE"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2) niepodjęcia przez Wykonawcę wykonywania obowiązków wynikających z niniejszej umowy lub przerwania jej wykonywania w wyznaczonym terminie,</w:t>
      </w:r>
    </w:p>
    <w:p w14:paraId="42F116F4"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3) złożenia wniosku o ogłoszenie upadłości Wykonawcy, o czym Wykonawca ma obowiązek niezwłocznego zawiadomienia Zamawiającego,</w:t>
      </w:r>
    </w:p>
    <w:p w14:paraId="58F2006D"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4) wydania nakazu zajęcia majątku Wykonawcy,</w:t>
      </w:r>
    </w:p>
    <w:p w14:paraId="555F43E2"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5) wystąpienia istotnej zmiany okoliczności powodującej, że wykonanie umowy nie leży w interesie publicznym, czego nie można było przewidzieć</w:t>
      </w:r>
      <w:r w:rsidR="00FB2DDB">
        <w:rPr>
          <w:rFonts w:ascii="Times New Roman" w:hAnsi="Times New Roman" w:cs="Times New Roman"/>
        </w:rPr>
        <w:t xml:space="preserve"> </w:t>
      </w:r>
      <w:r w:rsidRPr="00FD35F9">
        <w:rPr>
          <w:rFonts w:ascii="Times New Roman" w:hAnsi="Times New Roman" w:cs="Times New Roman"/>
        </w:rPr>
        <w:t>w chwili zawarcia umowy; Zamawiający może odstąpić od umowy w terminie 7 dni od powzięcia wiadomości o powyższych okolicznościach.</w:t>
      </w:r>
    </w:p>
    <w:p w14:paraId="789D705F"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2. W przypadku określonym w ust. 1 pkt 1 i 2 Wykonawcy należy się tylko wynagrodzenie za prawidłowo wykonaną część umowy.</w:t>
      </w:r>
    </w:p>
    <w:p w14:paraId="117F16B4" w14:textId="2660BC06"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3. W przypadku określonym w ust. 1 pkt 3 i 4 Zamawiający może, po 7</w:t>
      </w:r>
      <w:r w:rsidR="00D17852">
        <w:rPr>
          <w:rFonts w:ascii="Times New Roman" w:hAnsi="Times New Roman" w:cs="Times New Roman"/>
        </w:rPr>
        <w:t>-</w:t>
      </w:r>
      <w:r w:rsidRPr="00FD35F9">
        <w:rPr>
          <w:rFonts w:ascii="Times New Roman" w:hAnsi="Times New Roman" w:cs="Times New Roman"/>
        </w:rPr>
        <w:t>dniowym uprzedzeniu Wykonawcy, powierzyć realizację umowy innemu podmiotowi na koszt i ryzyko Wykonawcy.</w:t>
      </w:r>
    </w:p>
    <w:p w14:paraId="58012101" w14:textId="7B0BDF36"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4. Wykonawcy przysługuje prawo odstąpienia od umowy, jeżeli Zamawiający powiadomi Wykonawcę, iż wobec zaistnienia nieprzewidzianych okoliczności nie będzie mógł spełnić swoich umownych zobowiązań wobec Wykonawcy.</w:t>
      </w:r>
    </w:p>
    <w:p w14:paraId="2A2B32A7" w14:textId="77777777" w:rsidR="00FB2DDB" w:rsidRDefault="009C5DEB" w:rsidP="00C63258">
      <w:pPr>
        <w:spacing w:line="360" w:lineRule="auto"/>
        <w:jc w:val="both"/>
        <w:rPr>
          <w:rFonts w:ascii="Times New Roman" w:hAnsi="Times New Roman" w:cs="Times New Roman"/>
        </w:rPr>
      </w:pPr>
      <w:r w:rsidRPr="00FD35F9">
        <w:rPr>
          <w:rFonts w:ascii="Times New Roman" w:hAnsi="Times New Roman" w:cs="Times New Roman"/>
        </w:rPr>
        <w:t xml:space="preserve"> § 11</w:t>
      </w:r>
      <w:r w:rsidR="0026611B">
        <w:rPr>
          <w:rFonts w:ascii="Times New Roman" w:hAnsi="Times New Roman" w:cs="Times New Roman"/>
        </w:rPr>
        <w:t>.</w:t>
      </w:r>
      <w:r w:rsidRPr="00FD35F9">
        <w:rPr>
          <w:rFonts w:ascii="Times New Roman" w:hAnsi="Times New Roman" w:cs="Times New Roman"/>
        </w:rPr>
        <w:t xml:space="preserve"> 1. W związku z wykonaniem umowy dane osobowe Wykonawcy oraz jego pracowników będą przetwarzane przez </w:t>
      </w:r>
      <w:r w:rsidR="00264549">
        <w:rPr>
          <w:rFonts w:ascii="Times New Roman" w:hAnsi="Times New Roman" w:cs="Times New Roman"/>
        </w:rPr>
        <w:t>Powiat Międzyrzecki</w:t>
      </w:r>
      <w:r w:rsidRPr="00FD35F9">
        <w:rPr>
          <w:rFonts w:ascii="Times New Roman" w:hAnsi="Times New Roman" w:cs="Times New Roman"/>
        </w:rPr>
        <w:t xml:space="preserve"> z </w:t>
      </w:r>
      <w:r w:rsidR="00264549">
        <w:rPr>
          <w:rFonts w:ascii="Times New Roman" w:hAnsi="Times New Roman" w:cs="Times New Roman"/>
        </w:rPr>
        <w:t xml:space="preserve">siedzibą </w:t>
      </w:r>
      <w:r w:rsidRPr="00FD35F9">
        <w:rPr>
          <w:rFonts w:ascii="Times New Roman" w:hAnsi="Times New Roman" w:cs="Times New Roman"/>
        </w:rPr>
        <w:t xml:space="preserve">, </w:t>
      </w:r>
      <w:r w:rsidR="00257AD6">
        <w:rPr>
          <w:rFonts w:ascii="Times New Roman" w:hAnsi="Times New Roman" w:cs="Times New Roman"/>
        </w:rPr>
        <w:t xml:space="preserve">Międzyrzecz, ul. Przemysłowa 2           </w:t>
      </w:r>
      <w:r w:rsidRPr="00FD35F9">
        <w:rPr>
          <w:rFonts w:ascii="Times New Roman" w:hAnsi="Times New Roman" w:cs="Times New Roman"/>
        </w:rPr>
        <w:t xml:space="preserve"> w celu realizacji przedmiotowej umowy, zgodnie z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w:t>
      </w:r>
      <w:r w:rsidR="00C63258">
        <w:rPr>
          <w:rFonts w:ascii="Times New Roman" w:hAnsi="Times New Roman" w:cs="Times New Roman"/>
        </w:rPr>
        <w:t xml:space="preserve">                         </w:t>
      </w:r>
      <w:r w:rsidRPr="00FD35F9">
        <w:rPr>
          <w:rFonts w:ascii="Times New Roman" w:hAnsi="Times New Roman" w:cs="Times New Roman"/>
        </w:rPr>
        <w:t>o ochronie danych), zwanego dalej „RODO”, tj. ze względu na to, że przetwarzanie to jest niezbędne do wykonania niniejszej umowy oraz w celu jej realizacji.</w:t>
      </w:r>
    </w:p>
    <w:p w14:paraId="386F0013" w14:textId="0613F8D6" w:rsidR="00FB2DDB" w:rsidRDefault="009C5DEB" w:rsidP="00C63258">
      <w:pPr>
        <w:spacing w:line="360" w:lineRule="auto"/>
        <w:jc w:val="both"/>
        <w:rPr>
          <w:rFonts w:ascii="Times New Roman" w:eastAsia="Times New Roman" w:hAnsi="Times New Roman" w:cs="Times New Roman"/>
          <w:color w:val="000000" w:themeColor="text1"/>
          <w:kern w:val="0"/>
          <w:lang w:eastAsia="pl-PL"/>
          <w14:ligatures w14:val="none"/>
        </w:rPr>
      </w:pPr>
      <w:r w:rsidRPr="00FD35F9">
        <w:rPr>
          <w:rFonts w:ascii="Times New Roman" w:hAnsi="Times New Roman" w:cs="Times New Roman"/>
        </w:rPr>
        <w:t xml:space="preserve">2. Administratorem </w:t>
      </w:r>
      <w:r w:rsidRPr="00E10CD4">
        <w:rPr>
          <w:rFonts w:ascii="Times New Roman" w:hAnsi="Times New Roman" w:cs="Times New Roman"/>
          <w:color w:val="000000" w:themeColor="text1"/>
        </w:rPr>
        <w:t xml:space="preserve">danych osobowych jest </w:t>
      </w:r>
      <w:r w:rsidR="0018515F" w:rsidRPr="00E10CD4">
        <w:rPr>
          <w:rFonts w:ascii="Times New Roman" w:hAnsi="Times New Roman" w:cs="Times New Roman"/>
          <w:color w:val="000000" w:themeColor="text1"/>
        </w:rPr>
        <w:t>Starosta Międzyrzecki</w:t>
      </w:r>
      <w:r w:rsidRPr="00E10CD4">
        <w:rPr>
          <w:rFonts w:ascii="Times New Roman" w:hAnsi="Times New Roman" w:cs="Times New Roman"/>
          <w:color w:val="000000" w:themeColor="text1"/>
        </w:rPr>
        <w:t xml:space="preserve">, </w:t>
      </w:r>
      <w:r w:rsidR="0018515F" w:rsidRPr="00E10CD4">
        <w:rPr>
          <w:rFonts w:ascii="Times New Roman" w:hAnsi="Times New Roman" w:cs="Times New Roman"/>
          <w:color w:val="000000" w:themeColor="text1"/>
        </w:rPr>
        <w:t>ul. Przemysłowa 2,</w:t>
      </w:r>
      <w:r w:rsidR="00C63258">
        <w:rPr>
          <w:rFonts w:ascii="Times New Roman" w:hAnsi="Times New Roman" w:cs="Times New Roman"/>
          <w:color w:val="000000" w:themeColor="text1"/>
        </w:rPr>
        <w:t xml:space="preserve"> </w:t>
      </w:r>
      <w:r w:rsidR="0018515F" w:rsidRPr="00E10CD4">
        <w:rPr>
          <w:rFonts w:ascii="Times New Roman" w:hAnsi="Times New Roman" w:cs="Times New Roman"/>
          <w:color w:val="000000" w:themeColor="text1"/>
        </w:rPr>
        <w:t>66-300 Międzyrzecz</w:t>
      </w:r>
      <w:r w:rsidR="00E10CD4" w:rsidRPr="00E10CD4">
        <w:rPr>
          <w:rFonts w:ascii="Times New Roman" w:hAnsi="Times New Roman" w:cs="Times New Roman"/>
          <w:color w:val="000000" w:themeColor="text1"/>
        </w:rPr>
        <w:t>,</w:t>
      </w:r>
      <w:r w:rsidR="00C63258">
        <w:rPr>
          <w:rFonts w:ascii="Times New Roman" w:hAnsi="Times New Roman" w:cs="Times New Roman"/>
          <w:color w:val="000000" w:themeColor="text1"/>
        </w:rPr>
        <w:t xml:space="preserve"> kontakt </w:t>
      </w:r>
      <w:r w:rsidR="00E10CD4" w:rsidRPr="00E10CD4">
        <w:rPr>
          <w:rFonts w:ascii="Times New Roman" w:eastAsia="Times New Roman" w:hAnsi="Times New Roman" w:cs="Times New Roman"/>
          <w:color w:val="000000" w:themeColor="text1"/>
          <w:kern w:val="0"/>
          <w:lang w:eastAsia="pl-PL"/>
          <w14:ligatures w14:val="none"/>
        </w:rPr>
        <w:t>tel</w:t>
      </w:r>
      <w:r w:rsidR="00C63258">
        <w:rPr>
          <w:rFonts w:ascii="Times New Roman" w:eastAsia="Times New Roman" w:hAnsi="Times New Roman" w:cs="Times New Roman"/>
          <w:color w:val="000000" w:themeColor="text1"/>
          <w:kern w:val="0"/>
          <w:lang w:eastAsia="pl-PL"/>
          <w14:ligatures w14:val="none"/>
        </w:rPr>
        <w:t>efoniczny</w:t>
      </w:r>
      <w:r w:rsidR="00E10CD4" w:rsidRPr="00E10CD4">
        <w:rPr>
          <w:rFonts w:ascii="Times New Roman" w:eastAsia="Times New Roman" w:hAnsi="Times New Roman" w:cs="Times New Roman"/>
          <w:color w:val="000000" w:themeColor="text1"/>
          <w:kern w:val="0"/>
          <w:lang w:eastAsia="pl-PL"/>
          <w14:ligatures w14:val="none"/>
        </w:rPr>
        <w:t xml:space="preserve"> </w:t>
      </w:r>
      <w:r w:rsidR="00C63258">
        <w:rPr>
          <w:rFonts w:ascii="Times New Roman" w:eastAsia="Times New Roman" w:hAnsi="Times New Roman" w:cs="Times New Roman"/>
          <w:color w:val="000000" w:themeColor="text1"/>
          <w:kern w:val="0"/>
          <w:lang w:eastAsia="pl-PL"/>
          <w14:ligatures w14:val="none"/>
        </w:rPr>
        <w:t>(</w:t>
      </w:r>
      <w:r w:rsidR="00E10CD4" w:rsidRPr="00E10CD4">
        <w:rPr>
          <w:rFonts w:ascii="Times New Roman" w:eastAsia="Times New Roman" w:hAnsi="Times New Roman" w:cs="Times New Roman"/>
          <w:color w:val="000000" w:themeColor="text1"/>
          <w:kern w:val="0"/>
          <w:lang w:eastAsia="pl-PL"/>
          <w14:ligatures w14:val="none"/>
        </w:rPr>
        <w:t>95</w:t>
      </w:r>
      <w:r w:rsidR="00C63258">
        <w:rPr>
          <w:rFonts w:ascii="Times New Roman" w:eastAsia="Times New Roman" w:hAnsi="Times New Roman" w:cs="Times New Roman"/>
          <w:color w:val="000000" w:themeColor="text1"/>
          <w:kern w:val="0"/>
          <w:lang w:eastAsia="pl-PL"/>
          <w14:ligatures w14:val="none"/>
        </w:rPr>
        <w:t>)</w:t>
      </w:r>
      <w:r w:rsidR="00E10CD4" w:rsidRPr="00E10CD4">
        <w:rPr>
          <w:rFonts w:ascii="Times New Roman" w:eastAsia="Times New Roman" w:hAnsi="Times New Roman" w:cs="Times New Roman"/>
          <w:color w:val="000000" w:themeColor="text1"/>
          <w:kern w:val="0"/>
          <w:lang w:eastAsia="pl-PL"/>
          <w14:ligatures w14:val="none"/>
        </w:rPr>
        <w:t xml:space="preserve"> 742-84-10</w:t>
      </w:r>
      <w:r w:rsidR="00FB2DDB">
        <w:rPr>
          <w:rFonts w:ascii="Times New Roman" w:eastAsia="Times New Roman" w:hAnsi="Times New Roman" w:cs="Times New Roman"/>
          <w:color w:val="000000" w:themeColor="text1"/>
          <w:kern w:val="0"/>
          <w:lang w:eastAsia="pl-PL"/>
          <w14:ligatures w14:val="none"/>
        </w:rPr>
        <w:t>.</w:t>
      </w:r>
    </w:p>
    <w:p w14:paraId="4F397CB7" w14:textId="77777777" w:rsidR="00FB2DDB" w:rsidRDefault="009C5DEB" w:rsidP="00C63258">
      <w:pPr>
        <w:spacing w:line="360" w:lineRule="auto"/>
        <w:jc w:val="both"/>
        <w:rPr>
          <w:rFonts w:ascii="Times New Roman" w:hAnsi="Times New Roman" w:cs="Times New Roman"/>
        </w:rPr>
      </w:pPr>
      <w:r w:rsidRPr="00FD35F9">
        <w:rPr>
          <w:rFonts w:ascii="Times New Roman" w:hAnsi="Times New Roman" w:cs="Times New Roman"/>
        </w:rPr>
        <w:t>3. Administrator przetwarza dane osobowe znajdujące się w tej umowie i uzyskane przez niego w związku z jej zawarciem, tj. imię, nazwisko, adres, numer uprawnień, e-mail, telefon.</w:t>
      </w:r>
    </w:p>
    <w:p w14:paraId="6B8054E1" w14:textId="7DE57ABC" w:rsidR="0026611B" w:rsidRPr="00E10CD4" w:rsidRDefault="009C5DEB" w:rsidP="00C63258">
      <w:pPr>
        <w:spacing w:line="360" w:lineRule="auto"/>
        <w:jc w:val="both"/>
        <w:rPr>
          <w:rFonts w:ascii="Times New Roman" w:hAnsi="Times New Roman" w:cs="Times New Roman"/>
          <w:color w:val="000000" w:themeColor="text1"/>
        </w:rPr>
      </w:pPr>
      <w:r w:rsidRPr="00FD35F9">
        <w:rPr>
          <w:rFonts w:ascii="Times New Roman" w:hAnsi="Times New Roman" w:cs="Times New Roman"/>
        </w:rPr>
        <w:lastRenderedPageBreak/>
        <w:t>4. Wykonawca ma prawo dostępu do swoich danych osobowych, ich sprostowania, usunięcia lub ograniczenia przetwarzania. Ma również prawo do wniesienia sprzeciwu wobec przetwarzania, prawo do przenoszenia danych oraz prawo wniesienia skargi do organu nadzorczego. Wykonawca nie jest zobowiązany do podania danych osobowych, ale jest to warunkiem zawarcia niniejszej umowy.</w:t>
      </w:r>
    </w:p>
    <w:p w14:paraId="7DDBE484"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 § 12</w:t>
      </w:r>
      <w:r w:rsidR="0026611B">
        <w:rPr>
          <w:rFonts w:ascii="Times New Roman" w:hAnsi="Times New Roman" w:cs="Times New Roman"/>
        </w:rPr>
        <w:t>.</w:t>
      </w:r>
      <w:r w:rsidRPr="00FD35F9">
        <w:rPr>
          <w:rFonts w:ascii="Times New Roman" w:hAnsi="Times New Roman" w:cs="Times New Roman"/>
        </w:rPr>
        <w:t xml:space="preserve"> 1. Wszelkie zmiany umowy mogą być dokonywane wyłącznie w formie aneksu pod rygorem nieważności.</w:t>
      </w:r>
    </w:p>
    <w:p w14:paraId="371A37EC" w14:textId="77DA9DF3"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 xml:space="preserve">2. Wszelkie spory wynikające z niniejszej umowy lub powstające w związku z nią, strony poddają do rozstrzygnięcia przez sąd właściwy dla siedziby Zamawiającego. </w:t>
      </w:r>
    </w:p>
    <w:p w14:paraId="4BE418DB" w14:textId="28C6D07E" w:rsidR="0026611B" w:rsidRDefault="009C5DEB" w:rsidP="00FD35F9">
      <w:pPr>
        <w:spacing w:line="360" w:lineRule="auto"/>
        <w:jc w:val="both"/>
        <w:rPr>
          <w:rFonts w:ascii="Times New Roman" w:hAnsi="Times New Roman" w:cs="Times New Roman"/>
        </w:rPr>
      </w:pPr>
      <w:r w:rsidRPr="00FD35F9">
        <w:rPr>
          <w:rFonts w:ascii="Times New Roman" w:hAnsi="Times New Roman" w:cs="Times New Roman"/>
        </w:rPr>
        <w:t>§ 13</w:t>
      </w:r>
      <w:r w:rsidR="0026611B">
        <w:rPr>
          <w:rFonts w:ascii="Times New Roman" w:hAnsi="Times New Roman" w:cs="Times New Roman"/>
        </w:rPr>
        <w:t>.</w:t>
      </w:r>
      <w:r w:rsidRPr="00FD35F9">
        <w:rPr>
          <w:rFonts w:ascii="Times New Roman" w:hAnsi="Times New Roman" w:cs="Times New Roman"/>
        </w:rPr>
        <w:t xml:space="preserve"> W sprawach nieuregulowanych niniejszą umową mają zastosowanie odpowiednie przepisy kodeksu cywilnego oraz ustaw szczególnych. </w:t>
      </w:r>
    </w:p>
    <w:p w14:paraId="49DA5702" w14:textId="77777777" w:rsidR="00FB2DDB" w:rsidRDefault="009C5DEB" w:rsidP="00FD35F9">
      <w:pPr>
        <w:spacing w:line="360" w:lineRule="auto"/>
        <w:jc w:val="both"/>
        <w:rPr>
          <w:rFonts w:ascii="Times New Roman" w:hAnsi="Times New Roman" w:cs="Times New Roman"/>
        </w:rPr>
      </w:pPr>
      <w:r w:rsidRPr="00FD35F9">
        <w:rPr>
          <w:rFonts w:ascii="Times New Roman" w:hAnsi="Times New Roman" w:cs="Times New Roman"/>
        </w:rPr>
        <w:t>§ 14</w:t>
      </w:r>
      <w:r w:rsidR="0026611B">
        <w:rPr>
          <w:rFonts w:ascii="Times New Roman" w:hAnsi="Times New Roman" w:cs="Times New Roman"/>
        </w:rPr>
        <w:t>.</w:t>
      </w:r>
      <w:r w:rsidRPr="00FD35F9">
        <w:rPr>
          <w:rFonts w:ascii="Times New Roman" w:hAnsi="Times New Roman" w:cs="Times New Roman"/>
        </w:rPr>
        <w:t xml:space="preserve"> Umowa została sporządzona w 2 jednobrzmiących egzemplarzach, 1 egz. dla Zamawiającego i 1 egz. dla Wykonawcy.</w:t>
      </w:r>
    </w:p>
    <w:p w14:paraId="4910B053" w14:textId="5A8067EB" w:rsidR="009C5DEB" w:rsidRPr="00FD35F9" w:rsidRDefault="009C5DEB" w:rsidP="00FB2DDB">
      <w:pPr>
        <w:spacing w:line="360" w:lineRule="auto"/>
        <w:jc w:val="center"/>
        <w:rPr>
          <w:rFonts w:ascii="Times New Roman" w:hAnsi="Times New Roman" w:cs="Times New Roman"/>
        </w:rPr>
      </w:pPr>
      <w:r w:rsidRPr="00FD35F9">
        <w:rPr>
          <w:rFonts w:ascii="Times New Roman" w:hAnsi="Times New Roman" w:cs="Times New Roman"/>
        </w:rPr>
        <w:t>Zamawiający</w:t>
      </w:r>
      <w:r w:rsidR="00FB2DDB">
        <w:rPr>
          <w:rFonts w:ascii="Times New Roman" w:hAnsi="Times New Roman" w:cs="Times New Roman"/>
        </w:rPr>
        <w:tab/>
      </w:r>
      <w:r w:rsidR="00FB2DDB">
        <w:rPr>
          <w:rFonts w:ascii="Times New Roman" w:hAnsi="Times New Roman" w:cs="Times New Roman"/>
        </w:rPr>
        <w:tab/>
      </w:r>
      <w:r w:rsidR="00FB2DDB">
        <w:rPr>
          <w:rFonts w:ascii="Times New Roman" w:hAnsi="Times New Roman" w:cs="Times New Roman"/>
        </w:rPr>
        <w:tab/>
      </w:r>
      <w:r w:rsidR="00FB2DDB">
        <w:rPr>
          <w:rFonts w:ascii="Times New Roman" w:hAnsi="Times New Roman" w:cs="Times New Roman"/>
        </w:rPr>
        <w:tab/>
      </w:r>
      <w:r w:rsidR="00FB2DDB">
        <w:rPr>
          <w:rFonts w:ascii="Times New Roman" w:hAnsi="Times New Roman" w:cs="Times New Roman"/>
        </w:rPr>
        <w:tab/>
      </w:r>
      <w:r w:rsidR="00FB2DDB">
        <w:rPr>
          <w:rFonts w:ascii="Times New Roman" w:hAnsi="Times New Roman" w:cs="Times New Roman"/>
        </w:rPr>
        <w:tab/>
      </w:r>
      <w:r w:rsidR="00FB2DDB">
        <w:rPr>
          <w:rFonts w:ascii="Times New Roman" w:hAnsi="Times New Roman" w:cs="Times New Roman"/>
        </w:rPr>
        <w:tab/>
      </w:r>
      <w:r w:rsidR="00FB2DDB">
        <w:rPr>
          <w:rFonts w:ascii="Times New Roman" w:hAnsi="Times New Roman" w:cs="Times New Roman"/>
        </w:rPr>
        <w:tab/>
      </w:r>
      <w:r w:rsidRPr="00FD35F9">
        <w:rPr>
          <w:rFonts w:ascii="Times New Roman" w:hAnsi="Times New Roman" w:cs="Times New Roman"/>
        </w:rPr>
        <w:t>Wykonawca</w:t>
      </w:r>
    </w:p>
    <w:sectPr w:rsidR="009C5DEB" w:rsidRPr="00FD35F9">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421A8F" w14:textId="77777777" w:rsidR="00144ADC" w:rsidRDefault="00144ADC" w:rsidP="00413C9B">
      <w:pPr>
        <w:spacing w:after="0" w:line="240" w:lineRule="auto"/>
      </w:pPr>
      <w:r>
        <w:separator/>
      </w:r>
    </w:p>
  </w:endnote>
  <w:endnote w:type="continuationSeparator" w:id="0">
    <w:p w14:paraId="6F0B8810" w14:textId="77777777" w:rsidR="00144ADC" w:rsidRDefault="00144ADC" w:rsidP="00413C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8B525E" w14:textId="77777777" w:rsidR="00144ADC" w:rsidRDefault="00144ADC" w:rsidP="00413C9B">
      <w:pPr>
        <w:spacing w:after="0" w:line="240" w:lineRule="auto"/>
      </w:pPr>
      <w:r>
        <w:separator/>
      </w:r>
    </w:p>
  </w:footnote>
  <w:footnote w:type="continuationSeparator" w:id="0">
    <w:p w14:paraId="09018C01" w14:textId="77777777" w:rsidR="00144ADC" w:rsidRDefault="00144ADC" w:rsidP="00413C9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418849" w14:textId="2EC6699A" w:rsidR="00413C9B" w:rsidRDefault="00413C9B" w:rsidP="00413C9B">
    <w:pPr>
      <w:pStyle w:val="Nagwek"/>
      <w:jc w:val="center"/>
    </w:pPr>
    <w:r>
      <w:rPr>
        <w:noProof/>
      </w:rPr>
      <w:drawing>
        <wp:anchor distT="0" distB="0" distL="114300" distR="114300" simplePos="0" relativeHeight="251658240" behindDoc="0" locked="0" layoutInCell="1" allowOverlap="1" wp14:anchorId="0CCDFE1C" wp14:editId="47E89B46">
          <wp:simplePos x="0" y="0"/>
          <wp:positionH relativeFrom="column">
            <wp:posOffset>1624330</wp:posOffset>
          </wp:positionH>
          <wp:positionV relativeFrom="paragraph">
            <wp:posOffset>-258445</wp:posOffset>
          </wp:positionV>
          <wp:extent cx="2514600" cy="851782"/>
          <wp:effectExtent l="0" t="0" r="0" b="0"/>
          <wp:wrapNone/>
          <wp:docPr id="714204068"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4204068" name="Obraz 714204068"/>
                  <pic:cNvPicPr/>
                </pic:nvPicPr>
                <pic:blipFill>
                  <a:blip r:embed="rId1">
                    <a:extLst>
                      <a:ext uri="{28A0092B-C50C-407E-A947-70E740481C1C}">
                        <a14:useLocalDpi xmlns:a14="http://schemas.microsoft.com/office/drawing/2010/main" val="0"/>
                      </a:ext>
                    </a:extLst>
                  </a:blip>
                  <a:stretch>
                    <a:fillRect/>
                  </a:stretch>
                </pic:blipFill>
                <pic:spPr>
                  <a:xfrm>
                    <a:off x="0" y="0"/>
                    <a:ext cx="2514600" cy="851782"/>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3034CF"/>
    <w:multiLevelType w:val="multilevel"/>
    <w:tmpl w:val="07242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91399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EB"/>
    <w:rsid w:val="00033634"/>
    <w:rsid w:val="00107902"/>
    <w:rsid w:val="00131F6E"/>
    <w:rsid w:val="00144ADC"/>
    <w:rsid w:val="0018515F"/>
    <w:rsid w:val="001C3C03"/>
    <w:rsid w:val="001C4F60"/>
    <w:rsid w:val="001E4D59"/>
    <w:rsid w:val="001F2B9F"/>
    <w:rsid w:val="00257AD6"/>
    <w:rsid w:val="00264549"/>
    <w:rsid w:val="0026611B"/>
    <w:rsid w:val="002775DC"/>
    <w:rsid w:val="002964E0"/>
    <w:rsid w:val="002C5603"/>
    <w:rsid w:val="00314995"/>
    <w:rsid w:val="003740DD"/>
    <w:rsid w:val="00395EDC"/>
    <w:rsid w:val="00411F60"/>
    <w:rsid w:val="00413C9B"/>
    <w:rsid w:val="00482632"/>
    <w:rsid w:val="005434C0"/>
    <w:rsid w:val="006C136C"/>
    <w:rsid w:val="00743ACF"/>
    <w:rsid w:val="00811839"/>
    <w:rsid w:val="0081643A"/>
    <w:rsid w:val="008977EB"/>
    <w:rsid w:val="008D4B65"/>
    <w:rsid w:val="00900935"/>
    <w:rsid w:val="009846E2"/>
    <w:rsid w:val="009A38C3"/>
    <w:rsid w:val="009C5DEB"/>
    <w:rsid w:val="00B144BC"/>
    <w:rsid w:val="00B76DD4"/>
    <w:rsid w:val="00BE2D0D"/>
    <w:rsid w:val="00C24BAF"/>
    <w:rsid w:val="00C63258"/>
    <w:rsid w:val="00CD1F16"/>
    <w:rsid w:val="00D17852"/>
    <w:rsid w:val="00D236F5"/>
    <w:rsid w:val="00D56D1F"/>
    <w:rsid w:val="00D90665"/>
    <w:rsid w:val="00DD17EA"/>
    <w:rsid w:val="00E10011"/>
    <w:rsid w:val="00E10CD4"/>
    <w:rsid w:val="00E142F2"/>
    <w:rsid w:val="00E840CB"/>
    <w:rsid w:val="00E97C6E"/>
    <w:rsid w:val="00F8184A"/>
    <w:rsid w:val="00F8195A"/>
    <w:rsid w:val="00F9095D"/>
    <w:rsid w:val="00FB2DDB"/>
    <w:rsid w:val="00FB3584"/>
    <w:rsid w:val="00FD35F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9622B92"/>
  <w15:chartTrackingRefBased/>
  <w15:docId w15:val="{034A1036-3940-4B58-8CA3-3514A81F3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9C5DEB"/>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C5DEB"/>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C5DEB"/>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C5DEB"/>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C5DEB"/>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C5DEB"/>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C5DEB"/>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C5DEB"/>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C5DEB"/>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C5DEB"/>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C5DEB"/>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C5DEB"/>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C5DEB"/>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C5DEB"/>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C5DEB"/>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C5DEB"/>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C5DEB"/>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C5DEB"/>
    <w:rPr>
      <w:rFonts w:eastAsiaTheme="majorEastAsia" w:cstheme="majorBidi"/>
      <w:color w:val="272727" w:themeColor="text1" w:themeTint="D8"/>
    </w:rPr>
  </w:style>
  <w:style w:type="paragraph" w:styleId="Tytu">
    <w:name w:val="Title"/>
    <w:basedOn w:val="Normalny"/>
    <w:next w:val="Normalny"/>
    <w:link w:val="TytuZnak"/>
    <w:uiPriority w:val="10"/>
    <w:qFormat/>
    <w:rsid w:val="009C5DE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C5DEB"/>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C5DEB"/>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C5DEB"/>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C5DEB"/>
    <w:pPr>
      <w:spacing w:before="160"/>
      <w:jc w:val="center"/>
    </w:pPr>
    <w:rPr>
      <w:i/>
      <w:iCs/>
      <w:color w:val="404040" w:themeColor="text1" w:themeTint="BF"/>
    </w:rPr>
  </w:style>
  <w:style w:type="character" w:customStyle="1" w:styleId="CytatZnak">
    <w:name w:val="Cytat Znak"/>
    <w:basedOn w:val="Domylnaczcionkaakapitu"/>
    <w:link w:val="Cytat"/>
    <w:uiPriority w:val="29"/>
    <w:rsid w:val="009C5DEB"/>
    <w:rPr>
      <w:i/>
      <w:iCs/>
      <w:color w:val="404040" w:themeColor="text1" w:themeTint="BF"/>
    </w:rPr>
  </w:style>
  <w:style w:type="paragraph" w:styleId="Akapitzlist">
    <w:name w:val="List Paragraph"/>
    <w:basedOn w:val="Normalny"/>
    <w:uiPriority w:val="34"/>
    <w:qFormat/>
    <w:rsid w:val="009C5DEB"/>
    <w:pPr>
      <w:ind w:left="720"/>
      <w:contextualSpacing/>
    </w:pPr>
  </w:style>
  <w:style w:type="character" w:styleId="Wyrnienieintensywne">
    <w:name w:val="Intense Emphasis"/>
    <w:basedOn w:val="Domylnaczcionkaakapitu"/>
    <w:uiPriority w:val="21"/>
    <w:qFormat/>
    <w:rsid w:val="009C5DEB"/>
    <w:rPr>
      <w:i/>
      <w:iCs/>
      <w:color w:val="2F5496" w:themeColor="accent1" w:themeShade="BF"/>
    </w:rPr>
  </w:style>
  <w:style w:type="paragraph" w:styleId="Cytatintensywny">
    <w:name w:val="Intense Quote"/>
    <w:basedOn w:val="Normalny"/>
    <w:next w:val="Normalny"/>
    <w:link w:val="CytatintensywnyZnak"/>
    <w:uiPriority w:val="30"/>
    <w:qFormat/>
    <w:rsid w:val="009C5DEB"/>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C5DEB"/>
    <w:rPr>
      <w:i/>
      <w:iCs/>
      <w:color w:val="2F5496" w:themeColor="accent1" w:themeShade="BF"/>
    </w:rPr>
  </w:style>
  <w:style w:type="character" w:styleId="Odwoanieintensywne">
    <w:name w:val="Intense Reference"/>
    <w:basedOn w:val="Domylnaczcionkaakapitu"/>
    <w:uiPriority w:val="32"/>
    <w:qFormat/>
    <w:rsid w:val="009C5DEB"/>
    <w:rPr>
      <w:b/>
      <w:bCs/>
      <w:smallCaps/>
      <w:color w:val="2F5496" w:themeColor="accent1" w:themeShade="BF"/>
      <w:spacing w:val="5"/>
    </w:rPr>
  </w:style>
  <w:style w:type="character" w:styleId="Odwoaniedokomentarza">
    <w:name w:val="annotation reference"/>
    <w:basedOn w:val="Domylnaczcionkaakapitu"/>
    <w:uiPriority w:val="99"/>
    <w:semiHidden/>
    <w:unhideWhenUsed/>
    <w:rsid w:val="00F9095D"/>
    <w:rPr>
      <w:sz w:val="16"/>
      <w:szCs w:val="16"/>
    </w:rPr>
  </w:style>
  <w:style w:type="paragraph" w:styleId="Tekstkomentarza">
    <w:name w:val="annotation text"/>
    <w:basedOn w:val="Normalny"/>
    <w:link w:val="TekstkomentarzaZnak"/>
    <w:uiPriority w:val="99"/>
    <w:semiHidden/>
    <w:unhideWhenUsed/>
    <w:rsid w:val="00F9095D"/>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9095D"/>
    <w:rPr>
      <w:sz w:val="20"/>
      <w:szCs w:val="20"/>
    </w:rPr>
  </w:style>
  <w:style w:type="paragraph" w:styleId="Tematkomentarza">
    <w:name w:val="annotation subject"/>
    <w:basedOn w:val="Tekstkomentarza"/>
    <w:next w:val="Tekstkomentarza"/>
    <w:link w:val="TematkomentarzaZnak"/>
    <w:uiPriority w:val="99"/>
    <w:semiHidden/>
    <w:unhideWhenUsed/>
    <w:rsid w:val="00F9095D"/>
    <w:rPr>
      <w:b/>
      <w:bCs/>
    </w:rPr>
  </w:style>
  <w:style w:type="character" w:customStyle="1" w:styleId="TematkomentarzaZnak">
    <w:name w:val="Temat komentarza Znak"/>
    <w:basedOn w:val="TekstkomentarzaZnak"/>
    <w:link w:val="Tematkomentarza"/>
    <w:uiPriority w:val="99"/>
    <w:semiHidden/>
    <w:rsid w:val="00F9095D"/>
    <w:rPr>
      <w:b/>
      <w:bCs/>
      <w:sz w:val="20"/>
      <w:szCs w:val="20"/>
    </w:rPr>
  </w:style>
  <w:style w:type="paragraph" w:styleId="Nagwek">
    <w:name w:val="header"/>
    <w:basedOn w:val="Normalny"/>
    <w:link w:val="NagwekZnak"/>
    <w:uiPriority w:val="99"/>
    <w:unhideWhenUsed/>
    <w:rsid w:val="00413C9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3C9B"/>
  </w:style>
  <w:style w:type="paragraph" w:styleId="Stopka">
    <w:name w:val="footer"/>
    <w:basedOn w:val="Normalny"/>
    <w:link w:val="StopkaZnak"/>
    <w:uiPriority w:val="99"/>
    <w:unhideWhenUsed/>
    <w:rsid w:val="00413C9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3C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6</Pages>
  <Words>1409</Words>
  <Characters>8457</Characters>
  <Application>Microsoft Office Word</Application>
  <DocSecurity>0</DocSecurity>
  <Lines>70</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Wioletta Didenkow</dc:creator>
  <cp:keywords/>
  <dc:description/>
  <cp:lastModifiedBy>Dominik Pijaczyński</cp:lastModifiedBy>
  <cp:revision>11</cp:revision>
  <cp:lastPrinted>2025-11-21T10:31:00Z</cp:lastPrinted>
  <dcterms:created xsi:type="dcterms:W3CDTF">2025-11-05T13:40:00Z</dcterms:created>
  <dcterms:modified xsi:type="dcterms:W3CDTF">2025-11-21T10:47:00Z</dcterms:modified>
</cp:coreProperties>
</file>